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4" w:rsidRDefault="0060701C" w:rsidP="0060701C">
      <w:pPr>
        <w:jc w:val="center"/>
      </w:pPr>
      <w:r>
        <w:t>İL/İLÇE ÖZEL İDARELERİ TARAFINDAN ALINAN DONATIM MALZEMELERİNİN GİRİŞLERİ.</w:t>
      </w:r>
    </w:p>
    <w:p w:rsidR="0060701C" w:rsidRDefault="0060701C" w:rsidP="0060701C">
      <w:pPr>
        <w:jc w:val="center"/>
      </w:pPr>
    </w:p>
    <w:p w:rsidR="0060701C" w:rsidRDefault="0060701C" w:rsidP="0060701C">
      <w:pPr>
        <w:jc w:val="center"/>
      </w:pPr>
    </w:p>
    <w:p w:rsidR="0060701C" w:rsidRDefault="0060701C"/>
    <w:p w:rsidR="0060701C" w:rsidRDefault="0060701C"/>
    <w:p w:rsidR="0060701C" w:rsidRDefault="0060701C" w:rsidP="0060701C">
      <w:r>
        <w:rPr>
          <w:b/>
          <w:bCs/>
        </w:rPr>
        <w:t>İl Özel İdaresi bütçesinden</w:t>
      </w:r>
      <w:r>
        <w:t xml:space="preserve"> okulunuza</w:t>
      </w:r>
      <w:r>
        <w:t xml:space="preserve"> alınan donatım malzemeleri için</w:t>
      </w:r>
      <w:r>
        <w:t xml:space="preserve"> Taşınır İşlem Fişi </w:t>
      </w:r>
    </w:p>
    <w:p w:rsidR="0060701C" w:rsidRDefault="0060701C" w:rsidP="0060701C">
      <w:r>
        <w:rPr>
          <w:b/>
          <w:bCs/>
        </w:rPr>
        <w:t>Giriş İşlemi – Devir Alma</w:t>
      </w:r>
      <w:r>
        <w:t>  menüsünden kesilecektir.</w:t>
      </w:r>
    </w:p>
    <w:p w:rsidR="0060701C" w:rsidRDefault="0060701C" w:rsidP="0060701C"/>
    <w:p w:rsidR="0060701C" w:rsidRDefault="0060701C" w:rsidP="0060701C">
      <w:pPr>
        <w:pStyle w:val="ListeParagraf"/>
        <w:numPr>
          <w:ilvl w:val="0"/>
          <w:numId w:val="1"/>
        </w:numPr>
      </w:pPr>
      <w:r>
        <w:t>Malzemeleri</w:t>
      </w:r>
      <w:r>
        <w:t xml:space="preserve"> malzeme ekle butonu </w:t>
      </w:r>
      <w:proofErr w:type="gramStart"/>
      <w:r>
        <w:t xml:space="preserve">ile </w:t>
      </w:r>
      <w:r>
        <w:t xml:space="preserve"> faturaya</w:t>
      </w:r>
      <w:proofErr w:type="gramEnd"/>
      <w:r>
        <w:t xml:space="preserve"> göre birim fiyatlarına </w:t>
      </w:r>
      <w:proofErr w:type="spellStart"/>
      <w:r>
        <w:t>Kdv</w:t>
      </w:r>
      <w:proofErr w:type="spellEnd"/>
      <w:r>
        <w:t xml:space="preserve"> dahil  ederek malzemeleri ekle.</w:t>
      </w:r>
      <w:r>
        <w:t xml:space="preserve"> (üst menüde </w:t>
      </w:r>
      <w:proofErr w:type="spellStart"/>
      <w:r>
        <w:t>tif</w:t>
      </w:r>
      <w:proofErr w:type="spellEnd"/>
      <w:r>
        <w:t xml:space="preserve"> tipini taşınır </w:t>
      </w:r>
      <w:proofErr w:type="gramStart"/>
      <w:r>
        <w:t>işlem  fişini</w:t>
      </w:r>
      <w:proofErr w:type="gramEnd"/>
      <w:r>
        <w:t xml:space="preserve"> seç)</w:t>
      </w:r>
    </w:p>
    <w:p w:rsidR="0060701C" w:rsidRDefault="0060701C" w:rsidP="0060701C">
      <w:pPr>
        <w:pStyle w:val="ListeParagraf"/>
        <w:numPr>
          <w:ilvl w:val="0"/>
          <w:numId w:val="1"/>
        </w:numPr>
      </w:pPr>
      <w:r>
        <w:t>Fatura toplam tutarı ile malzeme toplam tutarı aynı olacak.</w:t>
      </w:r>
    </w:p>
    <w:p w:rsidR="00104BDE" w:rsidRDefault="00104BDE" w:rsidP="0060701C">
      <w:pPr>
        <w:pStyle w:val="ListeParagraf"/>
        <w:numPr>
          <w:ilvl w:val="0"/>
          <w:numId w:val="1"/>
        </w:numPr>
      </w:pPr>
      <w:r>
        <w:t xml:space="preserve">Dayanağı Belge tarihi Fatura tarihi ve </w:t>
      </w:r>
      <w:proofErr w:type="spellStart"/>
      <w:r>
        <w:t>nosunu</w:t>
      </w:r>
      <w:proofErr w:type="spellEnd"/>
      <w:r>
        <w:t xml:space="preserve"> yaz.</w:t>
      </w:r>
    </w:p>
    <w:p w:rsidR="0060701C" w:rsidRDefault="0060701C" w:rsidP="0060701C">
      <w:pPr>
        <w:pStyle w:val="ListeParagraf"/>
        <w:numPr>
          <w:ilvl w:val="0"/>
          <w:numId w:val="1"/>
        </w:numPr>
      </w:pPr>
      <w:r>
        <w:t xml:space="preserve">Kurum seçiniz kısmından </w:t>
      </w:r>
      <w:r>
        <w:rPr>
          <w:b/>
          <w:bCs/>
        </w:rPr>
        <w:t>Mahalli  İdareler – Kırıkkale Defterdarlık Muhasebe Müdürlüğü- Kırıkkale Özel İdaresi</w:t>
      </w:r>
      <w:r>
        <w:t xml:space="preserve"> seç.</w:t>
      </w:r>
    </w:p>
    <w:p w:rsidR="0060701C" w:rsidRDefault="0060701C" w:rsidP="0060701C">
      <w:pPr>
        <w:pStyle w:val="ListeParagraf"/>
        <w:numPr>
          <w:ilvl w:val="0"/>
          <w:numId w:val="1"/>
        </w:numPr>
      </w:pPr>
      <w:r>
        <w:t xml:space="preserve">Kaydet butonu ile onaysız </w:t>
      </w:r>
      <w:proofErr w:type="spellStart"/>
      <w:r>
        <w:t>tif</w:t>
      </w:r>
      <w:proofErr w:type="spellEnd"/>
      <w:r>
        <w:t xml:space="preserve"> oluşacaktır.</w:t>
      </w:r>
    </w:p>
    <w:p w:rsidR="0060701C" w:rsidRDefault="0060701C" w:rsidP="0060701C">
      <w:pPr>
        <w:pStyle w:val="ListeParagraf"/>
        <w:numPr>
          <w:ilvl w:val="0"/>
          <w:numId w:val="1"/>
        </w:numPr>
      </w:pPr>
      <w:r>
        <w:t xml:space="preserve">Onaylama İşlemlerinden giriş </w:t>
      </w:r>
      <w:proofErr w:type="spellStart"/>
      <w:r>
        <w:t>tiflerinden</w:t>
      </w:r>
      <w:proofErr w:type="spellEnd"/>
      <w:r>
        <w:t xml:space="preserve"> onaylama butonu ile onay verilecektir.</w:t>
      </w:r>
    </w:p>
    <w:p w:rsidR="0060701C" w:rsidRDefault="0060701C" w:rsidP="0060701C">
      <w:pPr>
        <w:pStyle w:val="ListeParagraf"/>
        <w:numPr>
          <w:ilvl w:val="0"/>
          <w:numId w:val="1"/>
        </w:numPr>
      </w:pPr>
      <w:r>
        <w:t xml:space="preserve">Onaylı Taşınır İşlem Fişleri menüsünden Rapor alınacak ve </w:t>
      </w:r>
      <w:proofErr w:type="spellStart"/>
      <w:r>
        <w:t>Tif</w:t>
      </w:r>
      <w:proofErr w:type="spellEnd"/>
      <w:r>
        <w:t xml:space="preserve"> Harcama Yönetim Sistemine gönderilecektir.</w:t>
      </w:r>
    </w:p>
    <w:p w:rsidR="0060701C" w:rsidRPr="00104BDE" w:rsidRDefault="0060701C" w:rsidP="00104BDE">
      <w:pPr>
        <w:pStyle w:val="ListeParagraf"/>
        <w:numPr>
          <w:ilvl w:val="0"/>
          <w:numId w:val="1"/>
        </w:numPr>
        <w:rPr>
          <w:b/>
          <w:bCs/>
        </w:rPr>
      </w:pPr>
      <w:r>
        <w:t xml:space="preserve">Harcama Yönetim </w:t>
      </w:r>
      <w:r>
        <w:rPr>
          <w:b/>
          <w:bCs/>
        </w:rPr>
        <w:t xml:space="preserve">Sisteminden TAŞINIR MENÜSÜ-ÖEB DIŞI İŞLEMLERİ- TAŞINIR SORGULA – DEVİR ALMA – TİF SORGULA- </w:t>
      </w:r>
      <w:r w:rsidRPr="00104BDE">
        <w:rPr>
          <w:b/>
          <w:bCs/>
        </w:rPr>
        <w:t xml:space="preserve">GELEN TİF SEÇ- AÇIKLAMA KISMINA OKULUN ADINI YAZ- </w:t>
      </w:r>
      <w:r w:rsidR="00104BDE">
        <w:rPr>
          <w:b/>
          <w:bCs/>
        </w:rPr>
        <w:t xml:space="preserve">VERGİ NO KISMINA OKULUNU VERGİ NUMARASINI YAZ - </w:t>
      </w:r>
      <w:r w:rsidRPr="00104BDE">
        <w:rPr>
          <w:b/>
          <w:bCs/>
        </w:rPr>
        <w:t>KAYDET  DURUM “T” OLDU- MUHASEBE BİRİMİNE GÖNDER DURUM “M- OLDU.</w:t>
      </w:r>
    </w:p>
    <w:p w:rsidR="0060701C" w:rsidRPr="00104BDE" w:rsidRDefault="0060701C" w:rsidP="00104BDE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ISLAK İMZALI TİFİ MAL MÜDÜRLÜĞÜNE VER. TİFİN ÖZEL İDARE TARAFINDAN KARŞILIĞI OLMAYACAKTIR. MAL MÜDÜRLÜĞÜ TİFİ BU ŞEKİLDE </w:t>
      </w:r>
      <w:r w:rsidRPr="00104BDE">
        <w:rPr>
          <w:b/>
          <w:bCs/>
        </w:rPr>
        <w:t>ONAY VERECEKTİR. DURUM “O” OLACAKTIR. ONAYLI TAŞINIR İŞLEM FİŞLERİNDEN TİFİ</w:t>
      </w:r>
      <w:bookmarkStart w:id="0" w:name="_GoBack"/>
      <w:bookmarkEnd w:id="0"/>
      <w:r w:rsidRPr="00104BDE">
        <w:rPr>
          <w:b/>
          <w:bCs/>
        </w:rPr>
        <w:t>N DURUMUNU TAKİP EDİLECEKTİR.</w:t>
      </w:r>
    </w:p>
    <w:p w:rsidR="0060701C" w:rsidRDefault="0060701C" w:rsidP="0060701C">
      <w:pPr>
        <w:pStyle w:val="ListeParagraf"/>
      </w:pPr>
    </w:p>
    <w:p w:rsidR="0060701C" w:rsidRDefault="0060701C"/>
    <w:sectPr w:rsidR="006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38E4"/>
    <w:multiLevelType w:val="hybridMultilevel"/>
    <w:tmpl w:val="A2C61FD2"/>
    <w:lvl w:ilvl="0" w:tplc="F7B44CA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1C"/>
    <w:rsid w:val="00104BDE"/>
    <w:rsid w:val="0060701C"/>
    <w:rsid w:val="00A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1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70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1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70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</cp:revision>
  <dcterms:created xsi:type="dcterms:W3CDTF">2014-04-22T08:06:00Z</dcterms:created>
  <dcterms:modified xsi:type="dcterms:W3CDTF">2014-04-22T08:24:00Z</dcterms:modified>
</cp:coreProperties>
</file>