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EF" w:rsidRPr="00EA7BEF" w:rsidRDefault="00EA7BEF" w:rsidP="00EA7BEF">
      <w:pPr>
        <w:spacing w:after="0"/>
        <w:jc w:val="center"/>
        <w:rPr>
          <w:b/>
          <w:color w:val="0070C0"/>
          <w:sz w:val="28"/>
          <w:szCs w:val="28"/>
        </w:rPr>
      </w:pPr>
      <w:r w:rsidRPr="00EA7BEF">
        <w:rPr>
          <w:b/>
          <w:color w:val="0070C0"/>
          <w:sz w:val="28"/>
          <w:szCs w:val="28"/>
        </w:rPr>
        <w:t>KBS TAŞINIR KAYIT VE YÖNETİM SİSTEMİ</w:t>
      </w:r>
    </w:p>
    <w:p w:rsidR="00BC3AFC" w:rsidRDefault="009067EE" w:rsidP="009067EE">
      <w:pPr>
        <w:spacing w:after="0"/>
        <w:jc w:val="center"/>
        <w:rPr>
          <w:b/>
          <w:sz w:val="28"/>
          <w:szCs w:val="28"/>
        </w:rPr>
      </w:pPr>
      <w:r w:rsidRPr="009067EE">
        <w:rPr>
          <w:b/>
          <w:sz w:val="28"/>
          <w:szCs w:val="28"/>
        </w:rPr>
        <w:t xml:space="preserve">DÜZELTME İŞLEMLERİNE </w:t>
      </w:r>
      <w:r w:rsidR="009F275E" w:rsidRPr="009067EE">
        <w:rPr>
          <w:b/>
          <w:sz w:val="28"/>
          <w:szCs w:val="28"/>
        </w:rPr>
        <w:t>İLİŞKİN</w:t>
      </w:r>
      <w:r w:rsidR="009F275E">
        <w:rPr>
          <w:b/>
          <w:sz w:val="28"/>
          <w:szCs w:val="28"/>
        </w:rPr>
        <w:t xml:space="preserve"> </w:t>
      </w:r>
      <w:r w:rsidR="009F275E" w:rsidRPr="009067EE">
        <w:rPr>
          <w:b/>
          <w:sz w:val="28"/>
          <w:szCs w:val="28"/>
        </w:rPr>
        <w:t>EK</w:t>
      </w:r>
      <w:r w:rsidRPr="009067EE">
        <w:rPr>
          <w:b/>
          <w:sz w:val="28"/>
          <w:szCs w:val="28"/>
        </w:rPr>
        <w:t xml:space="preserve"> KILAVUZ</w:t>
      </w:r>
    </w:p>
    <w:p w:rsidR="00462D04" w:rsidRDefault="00462D04" w:rsidP="00B53496">
      <w:pPr>
        <w:spacing w:after="0"/>
        <w:rPr>
          <w:b/>
          <w:sz w:val="28"/>
          <w:szCs w:val="28"/>
          <w:highlight w:val="yellow"/>
        </w:rPr>
      </w:pPr>
    </w:p>
    <w:p w:rsidR="00462D04" w:rsidRPr="00462D04" w:rsidRDefault="00462D04" w:rsidP="00806EDE">
      <w:pPr>
        <w:spacing w:after="0"/>
        <w:jc w:val="both"/>
        <w:rPr>
          <w:sz w:val="28"/>
          <w:szCs w:val="28"/>
        </w:rPr>
      </w:pPr>
      <w:r w:rsidRPr="00462D04">
        <w:rPr>
          <w:sz w:val="28"/>
          <w:szCs w:val="28"/>
        </w:rPr>
        <w:t>Değerli TKYS Kullanıcıları;</w:t>
      </w:r>
      <w:r>
        <w:rPr>
          <w:sz w:val="28"/>
          <w:szCs w:val="28"/>
        </w:rPr>
        <w:t xml:space="preserve"> Bakanlığımız TKYS Yöneticileri tarafından </w:t>
      </w:r>
      <w:r w:rsidR="00806EDE">
        <w:rPr>
          <w:sz w:val="28"/>
          <w:szCs w:val="28"/>
        </w:rPr>
        <w:t>kullanılan</w:t>
      </w:r>
      <w:r>
        <w:rPr>
          <w:sz w:val="28"/>
          <w:szCs w:val="28"/>
        </w:rPr>
        <w:t xml:space="preserve"> bazı sorunların çözüm yetkisi siz kullanıcılara verilmiştir. Bu konuda hazırlanan menülerin kullanımına ilişkin uygulama aşağıda açıklandığı şekilde yapılacaktır.</w:t>
      </w:r>
    </w:p>
    <w:p w:rsidR="00396106" w:rsidRDefault="00396106" w:rsidP="00B53496">
      <w:pPr>
        <w:spacing w:after="0"/>
        <w:rPr>
          <w:b/>
          <w:sz w:val="28"/>
          <w:szCs w:val="28"/>
        </w:rPr>
      </w:pPr>
    </w:p>
    <w:p w:rsidR="00462D04" w:rsidRPr="00DB1B49" w:rsidRDefault="00462D04" w:rsidP="00DB1B49">
      <w:pPr>
        <w:pStyle w:val="ListeParagraf"/>
        <w:numPr>
          <w:ilvl w:val="0"/>
          <w:numId w:val="3"/>
        </w:numPr>
        <w:spacing w:after="0"/>
        <w:ind w:left="426" w:hanging="66"/>
        <w:jc w:val="center"/>
        <w:rPr>
          <w:b/>
          <w:sz w:val="36"/>
          <w:szCs w:val="36"/>
        </w:rPr>
      </w:pPr>
      <w:r w:rsidRPr="00DB1B49">
        <w:rPr>
          <w:b/>
          <w:sz w:val="36"/>
          <w:szCs w:val="36"/>
        </w:rPr>
        <w:t>HATALI TİFLERİN DÜZELTMEYE AÇILMASI</w:t>
      </w:r>
    </w:p>
    <w:p w:rsidR="00DB1B49" w:rsidRPr="00DB1B49" w:rsidRDefault="00DB1B49" w:rsidP="00DB1B49">
      <w:pPr>
        <w:pStyle w:val="ListeParagraf"/>
        <w:spacing w:after="0"/>
        <w:ind w:left="426"/>
        <w:rPr>
          <w:b/>
          <w:sz w:val="28"/>
          <w:szCs w:val="28"/>
        </w:rPr>
      </w:pPr>
    </w:p>
    <w:p w:rsidR="00091861" w:rsidRPr="00DB1B49" w:rsidRDefault="00DB1B49" w:rsidP="00091861">
      <w:pPr>
        <w:spacing w:after="0"/>
        <w:ind w:firstLine="708"/>
        <w:jc w:val="both"/>
        <w:rPr>
          <w:i/>
          <w:sz w:val="24"/>
          <w:szCs w:val="24"/>
        </w:rPr>
      </w:pPr>
      <w:r w:rsidRPr="00DB1B49">
        <w:rPr>
          <w:b/>
          <w:i/>
          <w:sz w:val="24"/>
          <w:szCs w:val="24"/>
          <w:u w:val="single"/>
        </w:rPr>
        <w:t>DİKKAT! ÇOK ÖNEMLİ NOT</w:t>
      </w:r>
      <w:r w:rsidR="00091861" w:rsidRPr="00DB1B49">
        <w:rPr>
          <w:b/>
          <w:i/>
          <w:sz w:val="24"/>
          <w:szCs w:val="24"/>
          <w:u w:val="single"/>
        </w:rPr>
        <w:t>:</w:t>
      </w:r>
      <w:r w:rsidR="00091861" w:rsidRPr="00DB1B49">
        <w:rPr>
          <w:i/>
          <w:sz w:val="24"/>
          <w:szCs w:val="24"/>
        </w:rPr>
        <w:t xml:space="preserve"> Düzeltmeye açılacak TİF </w:t>
      </w:r>
      <w:proofErr w:type="spellStart"/>
      <w:r w:rsidR="00091861" w:rsidRPr="00DB1B49">
        <w:rPr>
          <w:i/>
          <w:sz w:val="24"/>
          <w:szCs w:val="24"/>
        </w:rPr>
        <w:t>lerin</w:t>
      </w:r>
      <w:proofErr w:type="spellEnd"/>
      <w:r w:rsidR="00091861" w:rsidRPr="00DB1B49">
        <w:rPr>
          <w:i/>
          <w:sz w:val="24"/>
          <w:szCs w:val="24"/>
        </w:rPr>
        <w:t xml:space="preserve"> Harcama Yönetim Sisteminden (HYS) tahakkuk numarası almamış ya da almış olsa da bu tahakkuk numarasının iptal edilerek TİF in TKYS ye iade edilmiş olması gerekir.</w:t>
      </w:r>
      <w:r w:rsidR="003377E4" w:rsidRPr="00DB1B49">
        <w:rPr>
          <w:i/>
          <w:sz w:val="24"/>
          <w:szCs w:val="24"/>
        </w:rPr>
        <w:t xml:space="preserve"> Muhasebeleştirme işlemi tamamlanmış TİF </w:t>
      </w:r>
      <w:proofErr w:type="spellStart"/>
      <w:r w:rsidR="003377E4" w:rsidRPr="00DB1B49">
        <w:rPr>
          <w:i/>
          <w:sz w:val="24"/>
          <w:szCs w:val="24"/>
        </w:rPr>
        <w:t>ler</w:t>
      </w:r>
      <w:proofErr w:type="spellEnd"/>
      <w:r w:rsidR="003377E4" w:rsidRPr="00DB1B49">
        <w:rPr>
          <w:i/>
          <w:sz w:val="24"/>
          <w:szCs w:val="24"/>
        </w:rPr>
        <w:t xml:space="preserve"> hiçbir suretle düzeltmeye açılamaz.</w:t>
      </w:r>
    </w:p>
    <w:p w:rsidR="00091861" w:rsidRDefault="00091861" w:rsidP="00B53496">
      <w:pPr>
        <w:spacing w:after="0"/>
        <w:rPr>
          <w:b/>
          <w:sz w:val="28"/>
          <w:szCs w:val="28"/>
        </w:rPr>
      </w:pPr>
    </w:p>
    <w:p w:rsidR="00462D04" w:rsidRDefault="00462D04" w:rsidP="00462D04">
      <w:pPr>
        <w:pStyle w:val="ListeParagraf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462D04">
        <w:rPr>
          <w:b/>
          <w:sz w:val="28"/>
          <w:szCs w:val="28"/>
        </w:rPr>
        <w:t>BAĞLI TİF/ZİMMET FİŞİ OLMAYANLAR</w:t>
      </w:r>
      <w:r>
        <w:rPr>
          <w:b/>
          <w:sz w:val="28"/>
          <w:szCs w:val="28"/>
        </w:rPr>
        <w:t xml:space="preserve"> TİF’LERİN DÜZELTMEYE AÇILMASI</w:t>
      </w:r>
    </w:p>
    <w:p w:rsidR="00462D04" w:rsidRPr="00560DA0" w:rsidRDefault="00091861" w:rsidP="00D8057F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Giriş işleminde “Devir alma” çıkış işleminde ise “Devretme”  </w:t>
      </w:r>
      <w:proofErr w:type="spellStart"/>
      <w:r>
        <w:rPr>
          <w:sz w:val="28"/>
          <w:szCs w:val="28"/>
        </w:rPr>
        <w:t>TİF’leri</w:t>
      </w:r>
      <w:proofErr w:type="spellEnd"/>
      <w:r>
        <w:rPr>
          <w:sz w:val="28"/>
          <w:szCs w:val="28"/>
        </w:rPr>
        <w:t xml:space="preserve"> hariç olmak üzere ” </w:t>
      </w:r>
      <w:r w:rsidR="00560DA0" w:rsidRPr="00560DA0">
        <w:rPr>
          <w:sz w:val="28"/>
          <w:szCs w:val="28"/>
        </w:rPr>
        <w:t xml:space="preserve">Onaylı Taşınır İşlem Fişleri menüsünden </w:t>
      </w:r>
      <w:r>
        <w:rPr>
          <w:sz w:val="28"/>
          <w:szCs w:val="28"/>
        </w:rPr>
        <w:t xml:space="preserve">ilgili TİF seçilip </w:t>
      </w:r>
      <w:r w:rsidR="00806EDE" w:rsidRPr="00560DA0">
        <w:rPr>
          <w:sz w:val="28"/>
          <w:szCs w:val="28"/>
        </w:rPr>
        <w:t>“Düzelt</w:t>
      </w:r>
      <w:r w:rsidR="00560DA0" w:rsidRPr="00560DA0">
        <w:rPr>
          <w:sz w:val="28"/>
          <w:szCs w:val="28"/>
        </w:rPr>
        <w:t>me</w:t>
      </w:r>
      <w:r w:rsidR="00806EDE" w:rsidRPr="00560DA0">
        <w:rPr>
          <w:sz w:val="28"/>
          <w:szCs w:val="28"/>
        </w:rPr>
        <w:t xml:space="preserve">” </w:t>
      </w:r>
      <w:r w:rsidR="00560DA0" w:rsidRPr="00560DA0">
        <w:rPr>
          <w:sz w:val="28"/>
          <w:szCs w:val="28"/>
        </w:rPr>
        <w:t xml:space="preserve"> butonuna basılarak onayı kaldırılır ve onaylama işlemleri menüsünde TİF düzeltmeye açılır.</w:t>
      </w:r>
      <w:r>
        <w:rPr>
          <w:sz w:val="28"/>
          <w:szCs w:val="28"/>
        </w:rPr>
        <w:t xml:space="preserve"> Düzeltme yapılır veya tamamen silinir. </w:t>
      </w:r>
    </w:p>
    <w:p w:rsidR="00D8057F" w:rsidRDefault="00091861" w:rsidP="0009186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E6C55" w:rsidRPr="00D8057F" w:rsidRDefault="00FE6C55" w:rsidP="00D8057F">
      <w:pPr>
        <w:pStyle w:val="ListeParagraf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D8057F">
        <w:rPr>
          <w:b/>
          <w:sz w:val="28"/>
          <w:szCs w:val="28"/>
        </w:rPr>
        <w:t>BAĞLI TİF</w:t>
      </w:r>
      <w:r w:rsidR="00462D04" w:rsidRPr="00D8057F">
        <w:rPr>
          <w:b/>
          <w:sz w:val="28"/>
          <w:szCs w:val="28"/>
        </w:rPr>
        <w:t>/ZİMMET FİŞİ OLANLAR</w:t>
      </w:r>
      <w:r w:rsidR="00D8057F">
        <w:rPr>
          <w:b/>
          <w:sz w:val="28"/>
          <w:szCs w:val="28"/>
        </w:rPr>
        <w:t>IN DÜZELTMEYE AÇILMASI</w:t>
      </w:r>
    </w:p>
    <w:p w:rsidR="00D8057F" w:rsidRDefault="009067EE" w:rsidP="00D8057F">
      <w:pPr>
        <w:spacing w:after="0"/>
        <w:ind w:left="360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 </w:t>
      </w:r>
      <w:proofErr w:type="gramStart"/>
      <w:r w:rsidR="00D8057F" w:rsidRPr="00D8057F">
        <w:rPr>
          <w:sz w:val="28"/>
          <w:szCs w:val="28"/>
        </w:rPr>
        <w:t>D</w:t>
      </w:r>
      <w:r w:rsidR="007322C1" w:rsidRPr="00D8057F">
        <w:rPr>
          <w:sz w:val="28"/>
          <w:szCs w:val="28"/>
        </w:rPr>
        <w:t>üzeltme</w:t>
      </w:r>
      <w:r w:rsidR="00D8057F">
        <w:rPr>
          <w:sz w:val="28"/>
          <w:szCs w:val="28"/>
        </w:rPr>
        <w:t>ye açılmak istenildiğinde</w:t>
      </w:r>
      <w:r w:rsidR="007322C1" w:rsidRPr="00D8057F">
        <w:rPr>
          <w:sz w:val="28"/>
          <w:szCs w:val="28"/>
        </w:rPr>
        <w:t xml:space="preserve"> </w:t>
      </w:r>
      <w:r w:rsidR="007322C1" w:rsidRPr="00D8057F">
        <w:rPr>
          <w:b/>
          <w:color w:val="FF0000"/>
          <w:sz w:val="28"/>
          <w:szCs w:val="28"/>
        </w:rPr>
        <w:t xml:space="preserve">“Düzeltmek/Hatalı Hale Getirmek istediğiniz </w:t>
      </w:r>
      <w:proofErr w:type="spellStart"/>
      <w:r w:rsidR="007322C1" w:rsidRPr="00D8057F">
        <w:rPr>
          <w:b/>
          <w:color w:val="FF0000"/>
          <w:sz w:val="28"/>
          <w:szCs w:val="28"/>
        </w:rPr>
        <w:t>TİF</w:t>
      </w:r>
      <w:r w:rsidR="00D8057F">
        <w:rPr>
          <w:b/>
          <w:color w:val="FF0000"/>
          <w:sz w:val="28"/>
          <w:szCs w:val="28"/>
        </w:rPr>
        <w:t>’</w:t>
      </w:r>
      <w:r w:rsidR="007322C1" w:rsidRPr="00D8057F">
        <w:rPr>
          <w:b/>
          <w:color w:val="FF0000"/>
          <w:sz w:val="28"/>
          <w:szCs w:val="28"/>
        </w:rPr>
        <w:t>e</w:t>
      </w:r>
      <w:proofErr w:type="spellEnd"/>
      <w:r w:rsidR="007322C1" w:rsidRPr="00D8057F">
        <w:rPr>
          <w:b/>
          <w:color w:val="FF0000"/>
          <w:sz w:val="28"/>
          <w:szCs w:val="28"/>
        </w:rPr>
        <w:t xml:space="preserve"> bağlı başkaca </w:t>
      </w:r>
      <w:proofErr w:type="spellStart"/>
      <w:r w:rsidR="007322C1" w:rsidRPr="00D8057F">
        <w:rPr>
          <w:b/>
          <w:color w:val="FF0000"/>
          <w:sz w:val="28"/>
          <w:szCs w:val="28"/>
        </w:rPr>
        <w:t>TİF</w:t>
      </w:r>
      <w:r w:rsidR="00D8057F">
        <w:rPr>
          <w:b/>
          <w:color w:val="FF0000"/>
          <w:sz w:val="28"/>
          <w:szCs w:val="28"/>
        </w:rPr>
        <w:t>’</w:t>
      </w:r>
      <w:r w:rsidR="007322C1" w:rsidRPr="00D8057F">
        <w:rPr>
          <w:b/>
          <w:color w:val="FF0000"/>
          <w:sz w:val="28"/>
          <w:szCs w:val="28"/>
        </w:rPr>
        <w:t>ler</w:t>
      </w:r>
      <w:proofErr w:type="spellEnd"/>
      <w:r w:rsidR="007322C1" w:rsidRPr="00D8057F">
        <w:rPr>
          <w:b/>
          <w:color w:val="FF0000"/>
          <w:sz w:val="28"/>
          <w:szCs w:val="28"/>
        </w:rPr>
        <w:t xml:space="preserve"> o</w:t>
      </w:r>
      <w:r w:rsidR="00C76A03" w:rsidRPr="00D8057F">
        <w:rPr>
          <w:b/>
          <w:color w:val="FF0000"/>
          <w:sz w:val="28"/>
          <w:szCs w:val="28"/>
        </w:rPr>
        <w:t xml:space="preserve">lduğundan bu </w:t>
      </w:r>
      <w:proofErr w:type="spellStart"/>
      <w:r w:rsidR="00C76A03" w:rsidRPr="00D8057F">
        <w:rPr>
          <w:b/>
          <w:color w:val="FF0000"/>
          <w:sz w:val="28"/>
          <w:szCs w:val="28"/>
        </w:rPr>
        <w:t>TİF</w:t>
      </w:r>
      <w:r w:rsidR="00D8057F">
        <w:rPr>
          <w:b/>
          <w:color w:val="FF0000"/>
          <w:sz w:val="28"/>
          <w:szCs w:val="28"/>
        </w:rPr>
        <w:t>’</w:t>
      </w:r>
      <w:r w:rsidR="007322C1" w:rsidRPr="00D8057F">
        <w:rPr>
          <w:b/>
          <w:color w:val="FF0000"/>
          <w:sz w:val="28"/>
          <w:szCs w:val="28"/>
        </w:rPr>
        <w:t>i</w:t>
      </w:r>
      <w:proofErr w:type="spellEnd"/>
      <w:r w:rsidR="007322C1" w:rsidRPr="00D8057F">
        <w:rPr>
          <w:b/>
          <w:color w:val="FF0000"/>
          <w:sz w:val="28"/>
          <w:szCs w:val="28"/>
        </w:rPr>
        <w:t xml:space="preserve"> düzeltemezsiniz/hatalı hale getir</w:t>
      </w:r>
      <w:r w:rsidR="00D8057F">
        <w:rPr>
          <w:b/>
          <w:color w:val="FF0000"/>
          <w:sz w:val="28"/>
          <w:szCs w:val="28"/>
        </w:rPr>
        <w:t>e</w:t>
      </w:r>
      <w:r w:rsidR="007322C1" w:rsidRPr="00D8057F">
        <w:rPr>
          <w:b/>
          <w:color w:val="FF0000"/>
          <w:sz w:val="28"/>
          <w:szCs w:val="28"/>
        </w:rPr>
        <w:t>me</w:t>
      </w:r>
      <w:r w:rsidR="00D8057F">
        <w:rPr>
          <w:b/>
          <w:color w:val="FF0000"/>
          <w:sz w:val="28"/>
          <w:szCs w:val="28"/>
        </w:rPr>
        <w:t>z</w:t>
      </w:r>
      <w:r w:rsidR="007322C1" w:rsidRPr="00D8057F">
        <w:rPr>
          <w:b/>
          <w:color w:val="FF0000"/>
          <w:sz w:val="28"/>
          <w:szCs w:val="28"/>
        </w:rPr>
        <w:t>siniz”</w:t>
      </w:r>
      <w:r w:rsidR="007322C1" w:rsidRPr="00D8057F">
        <w:rPr>
          <w:sz w:val="28"/>
          <w:szCs w:val="28"/>
        </w:rPr>
        <w:t xml:space="preserve"> uyarısı alın</w:t>
      </w:r>
      <w:r w:rsidR="00D8057F">
        <w:rPr>
          <w:sz w:val="28"/>
          <w:szCs w:val="28"/>
        </w:rPr>
        <w:t xml:space="preserve">ırsa; söz konusu </w:t>
      </w:r>
      <w:proofErr w:type="spellStart"/>
      <w:r w:rsidR="00D8057F">
        <w:rPr>
          <w:sz w:val="28"/>
          <w:szCs w:val="28"/>
        </w:rPr>
        <w:t>TİF’in</w:t>
      </w:r>
      <w:proofErr w:type="spellEnd"/>
      <w:r w:rsidR="00D8057F">
        <w:rPr>
          <w:sz w:val="28"/>
          <w:szCs w:val="28"/>
        </w:rPr>
        <w:t xml:space="preserve"> düzeltmeye açılabilmesi için bu </w:t>
      </w:r>
      <w:proofErr w:type="spellStart"/>
      <w:r w:rsidR="00D8057F">
        <w:rPr>
          <w:sz w:val="28"/>
          <w:szCs w:val="28"/>
        </w:rPr>
        <w:t>TİF’e</w:t>
      </w:r>
      <w:proofErr w:type="spellEnd"/>
      <w:r w:rsidR="00D8057F">
        <w:rPr>
          <w:sz w:val="28"/>
          <w:szCs w:val="28"/>
        </w:rPr>
        <w:t xml:space="preserve"> bağlı</w:t>
      </w:r>
      <w:r w:rsidR="007322C1" w:rsidRPr="00D8057F">
        <w:rPr>
          <w:sz w:val="28"/>
          <w:szCs w:val="28"/>
        </w:rPr>
        <w:t xml:space="preserve"> “Tüketim Malzeme Çıkış TİF i”, “Zimmet Fişi” ve “Zimmet İade Fişi” </w:t>
      </w:r>
      <w:r w:rsidR="00D8057F">
        <w:rPr>
          <w:sz w:val="28"/>
          <w:szCs w:val="28"/>
        </w:rPr>
        <w:t>gibi bağlı fişlerin</w:t>
      </w:r>
      <w:r w:rsidR="007322C1" w:rsidRPr="00D8057F">
        <w:rPr>
          <w:sz w:val="28"/>
          <w:szCs w:val="28"/>
        </w:rPr>
        <w:t xml:space="preserve"> Sistem üzerinde hatalı hale getir</w:t>
      </w:r>
      <w:r w:rsidR="00D8057F">
        <w:rPr>
          <w:sz w:val="28"/>
          <w:szCs w:val="28"/>
        </w:rPr>
        <w:t xml:space="preserve">ildikten sonra </w:t>
      </w:r>
      <w:r w:rsidR="008F188D" w:rsidRPr="00D8057F">
        <w:rPr>
          <w:sz w:val="28"/>
          <w:szCs w:val="28"/>
        </w:rPr>
        <w:t xml:space="preserve">söz konusu TİF düzeltmeye </w:t>
      </w:r>
      <w:r w:rsidR="00D8057F">
        <w:rPr>
          <w:sz w:val="28"/>
          <w:szCs w:val="28"/>
        </w:rPr>
        <w:t xml:space="preserve">açılabilecek </w:t>
      </w:r>
      <w:r w:rsidR="008F188D" w:rsidRPr="00D8057F">
        <w:rPr>
          <w:sz w:val="28"/>
          <w:szCs w:val="28"/>
        </w:rPr>
        <w:t xml:space="preserve">ya da hatalı </w:t>
      </w:r>
      <w:r w:rsidR="00B747B4" w:rsidRPr="00D8057F">
        <w:rPr>
          <w:sz w:val="28"/>
          <w:szCs w:val="28"/>
        </w:rPr>
        <w:t>hale getir</w:t>
      </w:r>
      <w:r w:rsidR="00D8057F">
        <w:rPr>
          <w:sz w:val="28"/>
          <w:szCs w:val="28"/>
        </w:rPr>
        <w:t>ilebilecektir.</w:t>
      </w:r>
      <w:proofErr w:type="gramEnd"/>
    </w:p>
    <w:p w:rsidR="007322C1" w:rsidRDefault="009F275E" w:rsidP="00396106">
      <w:pPr>
        <w:spacing w:after="0"/>
        <w:ind w:left="360"/>
        <w:jc w:val="both"/>
        <w:rPr>
          <w:sz w:val="28"/>
          <w:szCs w:val="28"/>
        </w:rPr>
      </w:pPr>
      <w:r w:rsidRPr="00D8057F">
        <w:rPr>
          <w:sz w:val="28"/>
          <w:szCs w:val="28"/>
        </w:rPr>
        <w:t xml:space="preserve"> </w:t>
      </w:r>
      <w:r w:rsidR="0071722A" w:rsidRPr="00D8057F">
        <w:rPr>
          <w:sz w:val="28"/>
          <w:szCs w:val="28"/>
        </w:rPr>
        <w:t>Bu işlem</w:t>
      </w:r>
      <w:r w:rsidR="005F32A1" w:rsidRPr="00D8057F">
        <w:rPr>
          <w:sz w:val="28"/>
          <w:szCs w:val="28"/>
        </w:rPr>
        <w:t>;</w:t>
      </w:r>
      <w:r w:rsidR="00B747B4" w:rsidRPr="00D8057F">
        <w:rPr>
          <w:sz w:val="28"/>
          <w:szCs w:val="28"/>
        </w:rPr>
        <w:t xml:space="preserve"> Sistemde </w:t>
      </w:r>
      <w:r w:rsidR="00396106">
        <w:rPr>
          <w:sz w:val="28"/>
          <w:szCs w:val="28"/>
        </w:rPr>
        <w:t>“</w:t>
      </w:r>
      <w:r w:rsidR="00B747B4" w:rsidRPr="00D8057F">
        <w:rPr>
          <w:sz w:val="28"/>
          <w:szCs w:val="28"/>
        </w:rPr>
        <w:t>Yönetim İşlemleri</w:t>
      </w:r>
      <w:r w:rsidR="00396106">
        <w:rPr>
          <w:sz w:val="28"/>
          <w:szCs w:val="28"/>
        </w:rPr>
        <w:t>”</w:t>
      </w:r>
      <w:r w:rsidR="005F32A1" w:rsidRPr="00D8057F">
        <w:rPr>
          <w:sz w:val="28"/>
          <w:szCs w:val="28"/>
        </w:rPr>
        <w:t xml:space="preserve"> menüsünden “</w:t>
      </w:r>
      <w:r w:rsidRPr="00D8057F">
        <w:rPr>
          <w:sz w:val="28"/>
          <w:szCs w:val="28"/>
        </w:rPr>
        <w:t xml:space="preserve">Bağlı TİF </w:t>
      </w:r>
      <w:proofErr w:type="spellStart"/>
      <w:r w:rsidRPr="00D8057F">
        <w:rPr>
          <w:sz w:val="28"/>
          <w:szCs w:val="28"/>
        </w:rPr>
        <w:t>leri</w:t>
      </w:r>
      <w:proofErr w:type="spellEnd"/>
      <w:r w:rsidRPr="00D8057F">
        <w:rPr>
          <w:sz w:val="28"/>
          <w:szCs w:val="28"/>
        </w:rPr>
        <w:t xml:space="preserve"> İptal Etme”</w:t>
      </w:r>
      <w:r w:rsidR="005F32A1" w:rsidRPr="00D8057F">
        <w:rPr>
          <w:sz w:val="28"/>
          <w:szCs w:val="28"/>
        </w:rPr>
        <w:t xml:space="preserve"> sekmesinden yapılacaktır.</w:t>
      </w:r>
    </w:p>
    <w:p w:rsidR="00396106" w:rsidRDefault="00396106" w:rsidP="003165D9">
      <w:pPr>
        <w:spacing w:after="0"/>
        <w:ind w:left="360"/>
        <w:jc w:val="both"/>
        <w:rPr>
          <w:sz w:val="28"/>
          <w:szCs w:val="28"/>
        </w:rPr>
      </w:pPr>
    </w:p>
    <w:p w:rsidR="00396106" w:rsidRPr="00396106" w:rsidRDefault="00396106" w:rsidP="00316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  <w:rPr>
          <w:b/>
          <w:color w:val="FF0000"/>
        </w:rPr>
      </w:pPr>
      <w:r w:rsidRPr="00396106">
        <w:rPr>
          <w:b/>
          <w:noProof/>
          <w:color w:val="FF0000"/>
          <w:lang w:eastAsia="tr-TR"/>
        </w:rPr>
        <w:drawing>
          <wp:inline distT="0" distB="0" distL="0" distR="0">
            <wp:extent cx="171450" cy="171450"/>
            <wp:effectExtent l="0" t="0" r="0" b="0"/>
            <wp:docPr id="39" name="Resim 39" descr="http://kbstest.muhasebat.gov.tr:7013/TMYS/images/dtree/minus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9" descr="http://kbstest.muhasebat.gov.tr:7013/TMYS/images/dtree/minus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06">
        <w:rPr>
          <w:b/>
          <w:noProof/>
          <w:color w:val="FF0000"/>
          <w:lang w:eastAsia="tr-TR"/>
        </w:rPr>
        <w:drawing>
          <wp:inline distT="0" distB="0" distL="0" distR="0">
            <wp:extent cx="171450" cy="171450"/>
            <wp:effectExtent l="0" t="0" r="0" b="0"/>
            <wp:docPr id="38" name="Resim 38" descr="http://kbstest.muhasebat.gov.tr:7013/TMYS/images/dtree/folderop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9" descr="http://kbstest.muhasebat.gov.tr:7013/TMYS/images/dtree/folderope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history="1">
        <w:r w:rsidRPr="00396106">
          <w:rPr>
            <w:rStyle w:val="Kpr"/>
            <w:b/>
            <w:color w:val="FF0000"/>
          </w:rPr>
          <w:t>Yönetim İşlemleri</w:t>
        </w:r>
      </w:hyperlink>
    </w:p>
    <w:p w:rsidR="00396106" w:rsidRDefault="00396106" w:rsidP="00316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</w:pP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37" name="Resim 37" descr="http://kbstest.muhasebat.gov.tr:7013/TMYS/images/dtree/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bstest.muhasebat.gov.tr:7013/TMYS/images/dtree/lin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36" name="Resim 36" descr="http://kbstest.muhasebat.gov.tr:7013/TMYS/images/dtree/jo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bstest.muhasebat.gov.tr:7013/TMYS/images/dtree/joi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35" name="Resim 35" descr="http://kbstest.muhasebat.gov.tr:7013/TMYS/images/dtree/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54" descr="http://kbstest.muhasebat.gov.tr:7013/TMYS/images/dtree/pag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>
          <w:rPr>
            <w:rStyle w:val="Kpr"/>
          </w:rPr>
          <w:t xml:space="preserve">Hatalı </w:t>
        </w:r>
        <w:proofErr w:type="spellStart"/>
        <w:r>
          <w:rPr>
            <w:rStyle w:val="Kpr"/>
          </w:rPr>
          <w:t>Rezerveleri</w:t>
        </w:r>
        <w:proofErr w:type="spellEnd"/>
        <w:r>
          <w:rPr>
            <w:rStyle w:val="Kpr"/>
          </w:rPr>
          <w:t xml:space="preserve"> İptal Etme</w:t>
        </w:r>
      </w:hyperlink>
    </w:p>
    <w:p w:rsidR="00396106" w:rsidRDefault="00396106" w:rsidP="00316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</w:pP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34" name="Resim 34" descr="http://kbstest.muhasebat.gov.tr:7013/TMYS/images/dtree/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bstest.muhasebat.gov.tr:7013/TMYS/images/dtree/lin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33" name="Resim 33" descr="http://kbstest.muhasebat.gov.tr:7013/TMYS/images/dtree/jo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bstest.muhasebat.gov.tr:7013/TMYS/images/dtree/joi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32" name="Resim 32" descr="http://kbstest.muhasebat.gov.tr:7013/TMYS/images/dtree/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55" descr="http://kbstest.muhasebat.gov.tr:7013/TMYS/images/dtree/pag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>
          <w:rPr>
            <w:rStyle w:val="Kpr"/>
          </w:rPr>
          <w:t xml:space="preserve">Kurumdan Ayrılan Personele Ait </w:t>
        </w:r>
        <w:proofErr w:type="spellStart"/>
        <w:r>
          <w:rPr>
            <w:rStyle w:val="Kpr"/>
          </w:rPr>
          <w:t>Rezerveleri</w:t>
        </w:r>
        <w:proofErr w:type="spellEnd"/>
        <w:r>
          <w:rPr>
            <w:rStyle w:val="Kpr"/>
          </w:rPr>
          <w:t xml:space="preserve"> İptal Etme</w:t>
        </w:r>
      </w:hyperlink>
    </w:p>
    <w:p w:rsidR="00396106" w:rsidRDefault="00396106" w:rsidP="00316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</w:pP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31" name="Resim 31" descr="http://kbstest.muhasebat.gov.tr:7013/TMYS/images/dtree/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bstest.muhasebat.gov.tr:7013/TMYS/images/dtree/lin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30" name="Resim 30" descr="http://kbstest.muhasebat.gov.tr:7013/TMYS/images/dtree/jo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bstest.muhasebat.gov.tr:7013/TMYS/images/dtree/joi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29" name="Resim 29" descr="http://kbstest.muhasebat.gov.tr:7013/TMYS/images/dtree/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56" descr="http://kbstest.muhasebat.gov.tr:7013/TMYS/images/dtree/pag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history="1">
        <w:r>
          <w:rPr>
            <w:rStyle w:val="Kpr"/>
          </w:rPr>
          <w:t>Stok Miktarları Güncelleme</w:t>
        </w:r>
      </w:hyperlink>
    </w:p>
    <w:p w:rsidR="00396106" w:rsidRPr="00B57EEA" w:rsidRDefault="00396106" w:rsidP="00316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  <w:rPr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26" name="Resim 26" descr="http://kbstest.muhasebat.gov.tr:7013/TMYS/images/dtree/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bstest.muhasebat.gov.tr:7013/TMYS/images/dtree/lin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06">
        <w:rPr>
          <w:b/>
          <w:noProof/>
          <w:color w:val="FF0000"/>
          <w:lang w:eastAsia="tr-TR"/>
        </w:rPr>
        <w:drawing>
          <wp:inline distT="0" distB="0" distL="0" distR="0">
            <wp:extent cx="171450" cy="171450"/>
            <wp:effectExtent l="0" t="0" r="0" b="0"/>
            <wp:docPr id="21" name="Resim 21" descr="http://kbstest.muhasebat.gov.tr:7013/TMYS/images/dtree/joinbott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bstest.muhasebat.gov.tr:7013/TMYS/images/dtree/joinbottom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06">
        <w:rPr>
          <w:b/>
          <w:noProof/>
          <w:color w:val="FF0000"/>
          <w:lang w:eastAsia="tr-TR"/>
        </w:rPr>
        <w:drawing>
          <wp:inline distT="0" distB="0" distL="0" distR="0">
            <wp:extent cx="171450" cy="171450"/>
            <wp:effectExtent l="0" t="0" r="0" b="0"/>
            <wp:docPr id="16" name="Resim 16" descr="http://kbstest.muhasebat.gov.tr:7013/TMYS/images/dtree/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57" descr="http://kbstest.muhasebat.gov.tr:7013/TMYS/images/dtree/pag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B57EEA">
          <w:rPr>
            <w:rStyle w:val="Kpr"/>
            <w:b/>
            <w:color w:val="FF0000"/>
            <w:sz w:val="28"/>
            <w:szCs w:val="28"/>
          </w:rPr>
          <w:t xml:space="preserve">Bağlı </w:t>
        </w:r>
        <w:proofErr w:type="spellStart"/>
        <w:r w:rsidRPr="00B57EEA">
          <w:rPr>
            <w:rStyle w:val="Kpr"/>
            <w:b/>
            <w:color w:val="FF0000"/>
            <w:sz w:val="28"/>
            <w:szCs w:val="28"/>
          </w:rPr>
          <w:t>Tifleri</w:t>
        </w:r>
        <w:proofErr w:type="spellEnd"/>
        <w:r w:rsidRPr="00B57EEA">
          <w:rPr>
            <w:rStyle w:val="Kpr"/>
            <w:b/>
            <w:color w:val="FF0000"/>
            <w:sz w:val="28"/>
            <w:szCs w:val="28"/>
          </w:rPr>
          <w:t xml:space="preserve"> İptal Etme</w:t>
        </w:r>
      </w:hyperlink>
    </w:p>
    <w:p w:rsidR="00396106" w:rsidRDefault="00396106" w:rsidP="00316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</w:pPr>
      <w:r>
        <w:rPr>
          <w:noProof/>
          <w:color w:val="0000FF"/>
          <w:lang w:eastAsia="tr-TR"/>
        </w:rPr>
        <w:drawing>
          <wp:inline distT="0" distB="0" distL="0" distR="0">
            <wp:extent cx="171450" cy="171450"/>
            <wp:effectExtent l="0" t="0" r="0" b="0"/>
            <wp:docPr id="11" name="Resim 11" descr="http://kbstest.muhasebat.gov.tr:7013/TMYS/images/dtree/plus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10" descr="http://kbstest.muhasebat.gov.tr:7013/TMYS/images/dtree/plus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10" name="Resim 10" descr="http://kbstest.muhasebat.gov.tr:7013/TMYS/images/dtree/fol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10" descr="http://kbstest.muhasebat.gov.tr:7013/TMYS/images/dtree/folder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history="1">
        <w:r>
          <w:rPr>
            <w:rStyle w:val="Kpr"/>
          </w:rPr>
          <w:t>Yönetim Raporları</w:t>
        </w:r>
      </w:hyperlink>
    </w:p>
    <w:p w:rsidR="00396106" w:rsidRDefault="000F6801" w:rsidP="00316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after="0"/>
      </w:pPr>
      <w:hyperlink r:id="rId22" w:history="1">
        <w:r w:rsidR="00EA67AE" w:rsidRPr="000F6801">
          <w:rPr>
            <w:noProof/>
            <w:color w:val="0000FF"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7" o:spid="_x0000_i1025" type="#_x0000_t75" alt="http://kbstest.muhasebat.gov.tr:7013/TMYS/images/dtree/plusbottom.gif" href="javascript: d.o(11);" style="width:13.5pt;height:13.5pt;visibility:visible;mso-wrap-style:square" o:button="t">
              <v:imagedata r:id="rId23" o:title="plusbottom"/>
            </v:shape>
          </w:pict>
        </w:r>
      </w:hyperlink>
      <w:r w:rsidR="00396106">
        <w:rPr>
          <w:noProof/>
          <w:lang w:eastAsia="tr-TR"/>
        </w:rPr>
        <w:drawing>
          <wp:inline distT="0" distB="0" distL="0" distR="0">
            <wp:extent cx="171450" cy="171450"/>
            <wp:effectExtent l="0" t="0" r="0" b="0"/>
            <wp:docPr id="5" name="Resim 5" descr="http://kbstest.muhasebat.gov.tr:7013/TMYS/images/dtree/fol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11" descr="http://kbstest.muhasebat.gov.tr:7013/TMYS/images/dtree/folder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history="1">
        <w:proofErr w:type="spellStart"/>
        <w:r w:rsidR="00396106">
          <w:rPr>
            <w:rStyle w:val="Kpr"/>
          </w:rPr>
          <w:t>Barkod</w:t>
        </w:r>
        <w:proofErr w:type="spellEnd"/>
        <w:r w:rsidR="00396106">
          <w:rPr>
            <w:rStyle w:val="Kpr"/>
          </w:rPr>
          <w:t xml:space="preserve"> İşlemleri</w:t>
        </w:r>
      </w:hyperlink>
    </w:p>
    <w:p w:rsidR="00396106" w:rsidRDefault="00396106" w:rsidP="00396106">
      <w:pPr>
        <w:spacing w:after="0"/>
      </w:pPr>
    </w:p>
    <w:p w:rsidR="00396106" w:rsidRPr="00396106" w:rsidRDefault="00396106" w:rsidP="00396106">
      <w:pPr>
        <w:spacing w:after="0"/>
        <w:ind w:left="360"/>
        <w:jc w:val="both"/>
        <w:rPr>
          <w:sz w:val="28"/>
          <w:szCs w:val="28"/>
        </w:rPr>
      </w:pPr>
      <w:r w:rsidRPr="00396106">
        <w:rPr>
          <w:sz w:val="28"/>
          <w:szCs w:val="28"/>
        </w:rPr>
        <w:lastRenderedPageBreak/>
        <w:t>Konu ile ilgili örnek bir işlemin ekran görüntüleri aşağıdaki gibidir.</w:t>
      </w:r>
    </w:p>
    <w:p w:rsidR="00396106" w:rsidRPr="00D8057F" w:rsidRDefault="00396106" w:rsidP="00396106">
      <w:pPr>
        <w:spacing w:after="0"/>
        <w:ind w:left="360"/>
        <w:jc w:val="both"/>
        <w:rPr>
          <w:sz w:val="28"/>
          <w:szCs w:val="28"/>
        </w:rPr>
      </w:pPr>
    </w:p>
    <w:p w:rsidR="0071722A" w:rsidRDefault="000F6801" w:rsidP="0071722A">
      <w:pPr>
        <w:ind w:left="708" w:hanging="708"/>
        <w:jc w:val="both"/>
        <w:rPr>
          <w:sz w:val="24"/>
          <w:szCs w:val="24"/>
        </w:rPr>
      </w:pPr>
      <w:r w:rsidRPr="000F6801">
        <w:rPr>
          <w:noProof/>
          <w:lang w:eastAsia="tr-T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Yukarı Ok 17" o:spid="_x0000_s1026" type="#_x0000_t68" style="position:absolute;left:0;text-align:left;margin-left:76.95pt;margin-top:120.35pt;width:17.25pt;height:34.55pt;rotation:-3525304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" adj="5394" fillcolor="red" strokecolor="#243f60 [1604]" strokeweight="2pt"/>
        </w:pict>
      </w:r>
      <w:r w:rsidR="0071722A">
        <w:rPr>
          <w:noProof/>
          <w:lang w:eastAsia="tr-TR"/>
        </w:rPr>
        <w:drawing>
          <wp:inline distT="0" distB="0" distL="0" distR="0">
            <wp:extent cx="6086475" cy="3552825"/>
            <wp:effectExtent l="133350" t="95250" r="142875" b="1619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t="23987" r="5901" b="10690"/>
                    <a:stretch/>
                  </pic:blipFill>
                  <pic:spPr bwMode="auto">
                    <a:xfrm>
                      <a:off x="0" y="0"/>
                      <a:ext cx="6086475" cy="355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68A4" w:rsidRPr="006077D2" w:rsidRDefault="006077D2" w:rsidP="007C06E3">
      <w:pPr>
        <w:spacing w:after="0"/>
        <w:ind w:left="360"/>
        <w:jc w:val="both"/>
        <w:rPr>
          <w:b/>
          <w:sz w:val="28"/>
          <w:szCs w:val="28"/>
        </w:rPr>
      </w:pPr>
      <w:r w:rsidRPr="006077D2">
        <w:rPr>
          <w:b/>
          <w:sz w:val="28"/>
          <w:szCs w:val="28"/>
        </w:rPr>
        <w:t>1</w:t>
      </w:r>
      <w:r w:rsidR="004F58B7" w:rsidRPr="006077D2">
        <w:rPr>
          <w:b/>
          <w:sz w:val="28"/>
          <w:szCs w:val="28"/>
        </w:rPr>
        <w:t>-</w:t>
      </w:r>
      <w:r w:rsidR="005F32A1" w:rsidRPr="006077D2">
        <w:rPr>
          <w:b/>
          <w:sz w:val="28"/>
          <w:szCs w:val="28"/>
        </w:rPr>
        <w:t xml:space="preserve">Bir </w:t>
      </w:r>
      <w:r w:rsidR="007E68A4" w:rsidRPr="006077D2">
        <w:rPr>
          <w:b/>
          <w:sz w:val="28"/>
          <w:szCs w:val="28"/>
        </w:rPr>
        <w:t xml:space="preserve">giriş </w:t>
      </w:r>
      <w:r w:rsidR="005F32A1" w:rsidRPr="006077D2">
        <w:rPr>
          <w:b/>
          <w:sz w:val="28"/>
          <w:szCs w:val="28"/>
        </w:rPr>
        <w:t>TİF</w:t>
      </w:r>
      <w:r w:rsidR="007E68A4" w:rsidRPr="006077D2">
        <w:rPr>
          <w:b/>
          <w:sz w:val="28"/>
          <w:szCs w:val="28"/>
        </w:rPr>
        <w:t xml:space="preserve"> ine</w:t>
      </w:r>
      <w:r w:rsidR="005F32A1" w:rsidRPr="006077D2">
        <w:rPr>
          <w:b/>
          <w:sz w:val="28"/>
          <w:szCs w:val="28"/>
        </w:rPr>
        <w:t xml:space="preserve"> bağlı “Tüketim Malzemesi Çıkış” TİF ini</w:t>
      </w:r>
      <w:r w:rsidR="007E68A4" w:rsidRPr="006077D2">
        <w:rPr>
          <w:b/>
          <w:sz w:val="28"/>
          <w:szCs w:val="28"/>
        </w:rPr>
        <w:t>n</w:t>
      </w:r>
      <w:r w:rsidR="005F32A1" w:rsidRPr="006077D2">
        <w:rPr>
          <w:b/>
          <w:sz w:val="28"/>
          <w:szCs w:val="28"/>
        </w:rPr>
        <w:t xml:space="preserve"> </w:t>
      </w:r>
      <w:r w:rsidR="007C06E3" w:rsidRPr="006077D2">
        <w:rPr>
          <w:b/>
          <w:sz w:val="28"/>
          <w:szCs w:val="28"/>
        </w:rPr>
        <w:t xml:space="preserve">düzeltmeye açılmak </w:t>
      </w:r>
      <w:r w:rsidR="005F32A1" w:rsidRPr="006077D2">
        <w:rPr>
          <w:b/>
          <w:sz w:val="28"/>
          <w:szCs w:val="28"/>
        </w:rPr>
        <w:t>ya da hatalı hale getir</w:t>
      </w:r>
      <w:r w:rsidR="007C06E3" w:rsidRPr="006077D2">
        <w:rPr>
          <w:b/>
          <w:sz w:val="28"/>
          <w:szCs w:val="28"/>
        </w:rPr>
        <w:t xml:space="preserve">ilmek </w:t>
      </w:r>
      <w:r w:rsidR="005F32A1" w:rsidRPr="006077D2">
        <w:rPr>
          <w:b/>
          <w:sz w:val="28"/>
          <w:szCs w:val="28"/>
        </w:rPr>
        <w:t>istenildiğinde</w:t>
      </w:r>
      <w:r w:rsidR="007E68A4" w:rsidRPr="006077D2">
        <w:rPr>
          <w:b/>
          <w:sz w:val="28"/>
          <w:szCs w:val="28"/>
        </w:rPr>
        <w:t>;</w:t>
      </w:r>
    </w:p>
    <w:p w:rsidR="00257611" w:rsidRDefault="007E68A4" w:rsidP="006077D2">
      <w:pPr>
        <w:spacing w:after="0"/>
        <w:ind w:left="360" w:firstLine="348"/>
        <w:jc w:val="both"/>
        <w:rPr>
          <w:sz w:val="28"/>
          <w:szCs w:val="28"/>
        </w:rPr>
      </w:pPr>
      <w:r w:rsidRPr="007C06E3">
        <w:rPr>
          <w:sz w:val="28"/>
          <w:szCs w:val="28"/>
        </w:rPr>
        <w:t>-</w:t>
      </w:r>
      <w:r w:rsidR="00D6486B" w:rsidRPr="007C06E3">
        <w:rPr>
          <w:sz w:val="28"/>
          <w:szCs w:val="28"/>
        </w:rPr>
        <w:t xml:space="preserve">“Yönetim İşlemleri”&gt;  “Bağlı </w:t>
      </w:r>
      <w:proofErr w:type="spellStart"/>
      <w:r w:rsidR="00D6486B" w:rsidRPr="007C06E3">
        <w:rPr>
          <w:sz w:val="28"/>
          <w:szCs w:val="28"/>
        </w:rPr>
        <w:t>TİF’leri</w:t>
      </w:r>
      <w:proofErr w:type="spellEnd"/>
      <w:r w:rsidR="00D6486B" w:rsidRPr="007C06E3">
        <w:rPr>
          <w:sz w:val="28"/>
          <w:szCs w:val="28"/>
        </w:rPr>
        <w:t xml:space="preserve"> İptal Etme” sekmesine geliniz. </w:t>
      </w:r>
    </w:p>
    <w:p w:rsidR="005F32A1" w:rsidRPr="007C06E3" w:rsidRDefault="00257611" w:rsidP="00257611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486B" w:rsidRPr="007C06E3">
        <w:rPr>
          <w:sz w:val="28"/>
          <w:szCs w:val="28"/>
        </w:rPr>
        <w:t>Açılan sayfada</w:t>
      </w:r>
      <w:r>
        <w:rPr>
          <w:sz w:val="28"/>
          <w:szCs w:val="28"/>
        </w:rPr>
        <w:t xml:space="preserve">ki </w:t>
      </w:r>
      <w:r w:rsidR="007E68A4" w:rsidRPr="007C06E3">
        <w:rPr>
          <w:sz w:val="28"/>
          <w:szCs w:val="28"/>
        </w:rPr>
        <w:t xml:space="preserve"> </w:t>
      </w:r>
      <w:r w:rsidRPr="007C06E3">
        <w:rPr>
          <w:sz w:val="28"/>
          <w:szCs w:val="28"/>
        </w:rPr>
        <w:t xml:space="preserve">“TİF No” </w:t>
      </w:r>
      <w:r>
        <w:rPr>
          <w:sz w:val="28"/>
          <w:szCs w:val="28"/>
        </w:rPr>
        <w:t>penceresine</w:t>
      </w:r>
      <w:r w:rsidR="005F32A1" w:rsidRPr="007C06E3">
        <w:rPr>
          <w:sz w:val="28"/>
          <w:szCs w:val="28"/>
        </w:rPr>
        <w:t xml:space="preserve">  “Tüketim Malzemesi Çıkış” TİF in</w:t>
      </w:r>
      <w:r>
        <w:rPr>
          <w:sz w:val="28"/>
          <w:szCs w:val="28"/>
        </w:rPr>
        <w:t>in</w:t>
      </w:r>
      <w:r w:rsidR="005F32A1" w:rsidRPr="007C06E3">
        <w:rPr>
          <w:sz w:val="28"/>
          <w:szCs w:val="28"/>
        </w:rPr>
        <w:t xml:space="preserve"> n</w:t>
      </w:r>
      <w:r>
        <w:rPr>
          <w:sz w:val="28"/>
          <w:szCs w:val="28"/>
        </w:rPr>
        <w:t xml:space="preserve">umarasını veya bu </w:t>
      </w:r>
      <w:proofErr w:type="spellStart"/>
      <w:r>
        <w:rPr>
          <w:sz w:val="28"/>
          <w:szCs w:val="28"/>
        </w:rPr>
        <w:t>TİF’in</w:t>
      </w:r>
      <w:proofErr w:type="spellEnd"/>
      <w:r w:rsidR="005F32A1" w:rsidRPr="007C06E3">
        <w:rPr>
          <w:sz w:val="28"/>
          <w:szCs w:val="28"/>
        </w:rPr>
        <w:t xml:space="preserve"> bağlı olduğu ve düzeltme yapılacak </w:t>
      </w:r>
      <w:r w:rsidR="004F58B7" w:rsidRPr="007C06E3">
        <w:rPr>
          <w:sz w:val="28"/>
          <w:szCs w:val="28"/>
        </w:rPr>
        <w:t xml:space="preserve">giriş </w:t>
      </w:r>
      <w:r w:rsidR="005F32A1" w:rsidRPr="007C06E3">
        <w:rPr>
          <w:sz w:val="28"/>
          <w:szCs w:val="28"/>
        </w:rPr>
        <w:t>TİF numarası</w:t>
      </w:r>
      <w:r>
        <w:rPr>
          <w:sz w:val="28"/>
          <w:szCs w:val="28"/>
        </w:rPr>
        <w:t>nı</w:t>
      </w:r>
      <w:r w:rsidR="005F32A1" w:rsidRPr="007C06E3">
        <w:rPr>
          <w:sz w:val="28"/>
          <w:szCs w:val="28"/>
        </w:rPr>
        <w:t xml:space="preserve"> yazı</w:t>
      </w:r>
      <w:r w:rsidR="00D6486B" w:rsidRPr="007C06E3">
        <w:rPr>
          <w:sz w:val="28"/>
          <w:szCs w:val="28"/>
        </w:rPr>
        <w:t xml:space="preserve">p “TİF Sorgula” </w:t>
      </w:r>
      <w:r w:rsidR="007C06E3">
        <w:rPr>
          <w:sz w:val="28"/>
          <w:szCs w:val="28"/>
        </w:rPr>
        <w:t>butonuna basınız</w:t>
      </w:r>
      <w:r w:rsidR="005F32A1" w:rsidRPr="007C06E3">
        <w:rPr>
          <w:sz w:val="28"/>
          <w:szCs w:val="28"/>
        </w:rPr>
        <w:t xml:space="preserve"> </w:t>
      </w:r>
    </w:p>
    <w:p w:rsidR="005F32A1" w:rsidRPr="007C06E3" w:rsidRDefault="00257611" w:rsidP="00257611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F32A1" w:rsidRPr="007C06E3">
        <w:rPr>
          <w:sz w:val="28"/>
          <w:szCs w:val="28"/>
        </w:rPr>
        <w:t>Ekrana</w:t>
      </w:r>
      <w:r>
        <w:rPr>
          <w:sz w:val="28"/>
          <w:szCs w:val="28"/>
        </w:rPr>
        <w:t xml:space="preserve"> gelen</w:t>
      </w:r>
      <w:r w:rsidR="005F32A1" w:rsidRPr="007C06E3">
        <w:rPr>
          <w:sz w:val="28"/>
          <w:szCs w:val="28"/>
        </w:rPr>
        <w:t xml:space="preserve"> bağlı “Tüketim Malzemesi Çıkış” TİF in</w:t>
      </w:r>
      <w:r>
        <w:rPr>
          <w:sz w:val="28"/>
          <w:szCs w:val="28"/>
        </w:rPr>
        <w:t>in</w:t>
      </w:r>
      <w:r w:rsidR="005F32A1" w:rsidRPr="007C06E3">
        <w:rPr>
          <w:sz w:val="28"/>
          <w:szCs w:val="28"/>
        </w:rPr>
        <w:t xml:space="preserve"> üzerine tıklandığında sağ tarafta</w:t>
      </w:r>
      <w:r>
        <w:rPr>
          <w:sz w:val="28"/>
          <w:szCs w:val="28"/>
        </w:rPr>
        <w:t xml:space="preserve"> (aşağıda kırmızı okla gösterilen) </w:t>
      </w:r>
      <w:r w:rsidR="005F32A1" w:rsidRPr="007C06E3">
        <w:rPr>
          <w:sz w:val="28"/>
          <w:szCs w:val="28"/>
        </w:rPr>
        <w:t xml:space="preserve"> </w:t>
      </w:r>
      <w:r>
        <w:rPr>
          <w:sz w:val="28"/>
          <w:szCs w:val="28"/>
        </w:rPr>
        <w:t>beliren</w:t>
      </w:r>
      <w:r w:rsidR="005F32A1" w:rsidRPr="007C06E3">
        <w:rPr>
          <w:sz w:val="28"/>
          <w:szCs w:val="28"/>
        </w:rPr>
        <w:t xml:space="preserve"> </w:t>
      </w:r>
      <w:r w:rsidR="005F32A1" w:rsidRPr="00257611">
        <w:rPr>
          <w:b/>
          <w:color w:val="FF0000"/>
          <w:sz w:val="28"/>
          <w:szCs w:val="28"/>
        </w:rPr>
        <w:t>“Taşınır İstek Belgesi/TİB”</w:t>
      </w:r>
      <w:r w:rsidRPr="0025761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ine tıklayıp, </w:t>
      </w:r>
      <w:r w:rsidR="00A57967" w:rsidRPr="007C06E3">
        <w:rPr>
          <w:sz w:val="28"/>
          <w:szCs w:val="28"/>
        </w:rPr>
        <w:t xml:space="preserve">sağ üst taraftaki </w:t>
      </w:r>
      <w:r w:rsidR="00A57967" w:rsidRPr="00257611">
        <w:rPr>
          <w:b/>
          <w:color w:val="FF0000"/>
          <w:sz w:val="28"/>
          <w:szCs w:val="28"/>
        </w:rPr>
        <w:t>“TİB Karşılanmamış Yap”</w:t>
      </w:r>
      <w:r w:rsidR="00A57967" w:rsidRPr="00257611">
        <w:rPr>
          <w:color w:val="FF0000"/>
          <w:sz w:val="28"/>
          <w:szCs w:val="28"/>
        </w:rPr>
        <w:t xml:space="preserve"> </w:t>
      </w:r>
      <w:r w:rsidR="00A57967" w:rsidRPr="007C06E3">
        <w:rPr>
          <w:sz w:val="28"/>
          <w:szCs w:val="28"/>
        </w:rPr>
        <w:t>butonuna bası</w:t>
      </w:r>
      <w:r>
        <w:rPr>
          <w:sz w:val="28"/>
          <w:szCs w:val="28"/>
        </w:rPr>
        <w:t>nız</w:t>
      </w:r>
      <w:r w:rsidR="00A57967" w:rsidRPr="007C06E3">
        <w:rPr>
          <w:sz w:val="28"/>
          <w:szCs w:val="28"/>
        </w:rPr>
        <w:t>.</w:t>
      </w:r>
    </w:p>
    <w:p w:rsidR="005F32A1" w:rsidRPr="007C06E3" w:rsidRDefault="00257611" w:rsidP="00257611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7967" w:rsidRPr="007C06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Sonra, </w:t>
      </w:r>
      <w:r w:rsidR="005D1FA6">
        <w:rPr>
          <w:sz w:val="28"/>
          <w:szCs w:val="28"/>
        </w:rPr>
        <w:t xml:space="preserve">tekrar </w:t>
      </w:r>
      <w:r w:rsidR="00A57967" w:rsidRPr="007C06E3">
        <w:rPr>
          <w:sz w:val="28"/>
          <w:szCs w:val="28"/>
        </w:rPr>
        <w:t>“Tüketim Malzemesi Çıkış” TİF i</w:t>
      </w:r>
      <w:r w:rsidR="005D1FA6">
        <w:rPr>
          <w:sz w:val="28"/>
          <w:szCs w:val="28"/>
        </w:rPr>
        <w:t xml:space="preserve"> (aşağıda sol tarafta s</w:t>
      </w:r>
      <w:r w:rsidR="005D1FA6" w:rsidRPr="007C06E3">
        <w:rPr>
          <w:sz w:val="28"/>
          <w:szCs w:val="28"/>
        </w:rPr>
        <w:t>arı okla gösterilen</w:t>
      </w:r>
      <w:r w:rsidR="005D1FA6">
        <w:rPr>
          <w:sz w:val="28"/>
          <w:szCs w:val="28"/>
        </w:rPr>
        <w:t>)</w:t>
      </w:r>
      <w:r w:rsidR="005D1FA6" w:rsidRPr="007C06E3">
        <w:rPr>
          <w:sz w:val="28"/>
          <w:szCs w:val="28"/>
        </w:rPr>
        <w:t xml:space="preserve"> </w:t>
      </w:r>
      <w:r w:rsidR="005D1FA6">
        <w:rPr>
          <w:sz w:val="28"/>
          <w:szCs w:val="28"/>
        </w:rPr>
        <w:t xml:space="preserve">seçilir ve </w:t>
      </w:r>
      <w:r w:rsidR="00A57967" w:rsidRPr="007C06E3">
        <w:rPr>
          <w:sz w:val="28"/>
          <w:szCs w:val="28"/>
        </w:rPr>
        <w:t xml:space="preserve">sol üst taraftaki </w:t>
      </w:r>
      <w:r w:rsidR="00A57967" w:rsidRPr="005D1FA6">
        <w:rPr>
          <w:b/>
          <w:color w:val="FF0000"/>
          <w:sz w:val="28"/>
          <w:szCs w:val="28"/>
        </w:rPr>
        <w:t>“Hatalı TİF e D</w:t>
      </w:r>
      <w:r w:rsidR="007E68A4" w:rsidRPr="005D1FA6">
        <w:rPr>
          <w:b/>
          <w:color w:val="FF0000"/>
          <w:sz w:val="28"/>
          <w:szCs w:val="28"/>
        </w:rPr>
        <w:t>ö</w:t>
      </w:r>
      <w:r w:rsidR="00A57967" w:rsidRPr="005D1FA6">
        <w:rPr>
          <w:b/>
          <w:color w:val="FF0000"/>
          <w:sz w:val="28"/>
          <w:szCs w:val="28"/>
        </w:rPr>
        <w:t>nüştü</w:t>
      </w:r>
      <w:r w:rsidR="007E68A4" w:rsidRPr="005D1FA6">
        <w:rPr>
          <w:b/>
          <w:color w:val="FF0000"/>
          <w:sz w:val="28"/>
          <w:szCs w:val="28"/>
        </w:rPr>
        <w:t>r</w:t>
      </w:r>
      <w:r w:rsidR="00A57967" w:rsidRPr="005D1FA6">
        <w:rPr>
          <w:b/>
          <w:color w:val="FF0000"/>
          <w:sz w:val="28"/>
          <w:szCs w:val="28"/>
        </w:rPr>
        <w:t>”</w:t>
      </w:r>
      <w:r w:rsidR="007E68A4" w:rsidRPr="005D1FA6">
        <w:rPr>
          <w:color w:val="FF0000"/>
          <w:sz w:val="28"/>
          <w:szCs w:val="28"/>
        </w:rPr>
        <w:t xml:space="preserve"> </w:t>
      </w:r>
      <w:r w:rsidR="007E68A4" w:rsidRPr="007C06E3">
        <w:rPr>
          <w:sz w:val="28"/>
          <w:szCs w:val="28"/>
        </w:rPr>
        <w:t>butonuna bası</w:t>
      </w:r>
      <w:r w:rsidR="005D1FA6">
        <w:rPr>
          <w:sz w:val="28"/>
          <w:szCs w:val="28"/>
        </w:rPr>
        <w:t>nız.</w:t>
      </w:r>
      <w:r w:rsidR="007E68A4" w:rsidRPr="007C06E3">
        <w:rPr>
          <w:sz w:val="28"/>
          <w:szCs w:val="28"/>
        </w:rPr>
        <w:t xml:space="preserve"> TİF hatalı hale dönüştürül</w:t>
      </w:r>
      <w:r w:rsidR="005D1FA6">
        <w:rPr>
          <w:sz w:val="28"/>
          <w:szCs w:val="28"/>
        </w:rPr>
        <w:t>müş olacak ve kırmızı renkte sıralı yerinde duracaktır.</w:t>
      </w:r>
      <w:r w:rsidR="007E68A4" w:rsidRPr="007C06E3">
        <w:rPr>
          <w:sz w:val="28"/>
          <w:szCs w:val="28"/>
        </w:rPr>
        <w:t xml:space="preserve"> </w:t>
      </w:r>
    </w:p>
    <w:p w:rsidR="005D1FA6" w:rsidRPr="005D1FA6" w:rsidRDefault="005D1FA6" w:rsidP="005D1FA6">
      <w:pPr>
        <w:spacing w:after="0"/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Açıklandığı şekilde b</w:t>
      </w:r>
      <w:r w:rsidR="004F58B7" w:rsidRPr="005D1FA6">
        <w:rPr>
          <w:b/>
          <w:sz w:val="28"/>
          <w:szCs w:val="28"/>
        </w:rPr>
        <w:t xml:space="preserve">ağlı TİF ile bağlantısı kesilen </w:t>
      </w:r>
      <w:r w:rsidRPr="005D1FA6">
        <w:rPr>
          <w:b/>
          <w:sz w:val="28"/>
          <w:szCs w:val="28"/>
        </w:rPr>
        <w:t xml:space="preserve">Giriş </w:t>
      </w:r>
      <w:proofErr w:type="spellStart"/>
      <w:r w:rsidR="004F58B7" w:rsidRPr="005D1FA6">
        <w:rPr>
          <w:b/>
          <w:sz w:val="28"/>
          <w:szCs w:val="28"/>
        </w:rPr>
        <w:t>TİF</w:t>
      </w:r>
      <w:r w:rsidRPr="005D1FA6">
        <w:rPr>
          <w:b/>
          <w:sz w:val="28"/>
          <w:szCs w:val="28"/>
        </w:rPr>
        <w:t>’i</w:t>
      </w:r>
      <w:proofErr w:type="spellEnd"/>
      <w:r w:rsidRPr="005D1FA6">
        <w:rPr>
          <w:b/>
          <w:sz w:val="28"/>
          <w:szCs w:val="28"/>
        </w:rPr>
        <w:t xml:space="preserve">, </w:t>
      </w:r>
      <w:r w:rsidR="004F58B7" w:rsidRPr="005D1FA6">
        <w:rPr>
          <w:b/>
          <w:sz w:val="28"/>
          <w:szCs w:val="28"/>
        </w:rPr>
        <w:t xml:space="preserve"> </w:t>
      </w:r>
      <w:r w:rsidRPr="005D1FA6">
        <w:rPr>
          <w:b/>
          <w:sz w:val="28"/>
          <w:szCs w:val="28"/>
        </w:rPr>
        <w:t xml:space="preserve">yukarıdaki (A) bölümünde açıklandığı şekilde </w:t>
      </w:r>
      <w:r w:rsidR="004F58B7" w:rsidRPr="005D1FA6">
        <w:rPr>
          <w:b/>
          <w:sz w:val="28"/>
          <w:szCs w:val="28"/>
        </w:rPr>
        <w:t>düzeltme</w:t>
      </w:r>
      <w:r w:rsidRPr="005D1FA6">
        <w:rPr>
          <w:b/>
          <w:sz w:val="28"/>
          <w:szCs w:val="28"/>
        </w:rPr>
        <w:t>ye açılabilecek veya tamamen silinebilecektir.</w:t>
      </w:r>
      <w:r w:rsidR="006077D2">
        <w:rPr>
          <w:b/>
          <w:sz w:val="28"/>
          <w:szCs w:val="28"/>
        </w:rPr>
        <w:t xml:space="preserve"> </w:t>
      </w:r>
    </w:p>
    <w:p w:rsidR="00B747B4" w:rsidRPr="00FD0D9B" w:rsidRDefault="000F6801" w:rsidP="004F58B7">
      <w:pPr>
        <w:ind w:right="-567" w:firstLine="142"/>
        <w:jc w:val="both"/>
        <w:rPr>
          <w:b/>
          <w:sz w:val="24"/>
          <w:szCs w:val="24"/>
        </w:rPr>
      </w:pPr>
      <w:r w:rsidRPr="000F6801">
        <w:rPr>
          <w:noProof/>
          <w:lang w:eastAsia="tr-TR"/>
        </w:rPr>
        <w:lastRenderedPageBreak/>
        <w:pict>
          <v:shape id="Yukarı Ok 9" o:spid="_x0000_s1037" type="#_x0000_t68" style="position:absolute;left:0;text-align:left;margin-left:140.75pt;margin-top:208.15pt;width:19.8pt;height:29.65pt;rotation:-3525304fd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" adj="7212" fillcolor="yellow" strokecolor="#385d8a" strokeweight="2pt"/>
        </w:pict>
      </w:r>
      <w:r w:rsidRPr="000F6801">
        <w:rPr>
          <w:noProof/>
          <w:lang w:eastAsia="tr-TR"/>
        </w:rPr>
        <w:pict>
          <v:shape id="Yukarı Ok 8" o:spid="_x0000_s1036" type="#_x0000_t68" style="position:absolute;left:0;text-align:left;margin-left:322.45pt;margin-top:207.6pt;width:13.85pt;height:24pt;rotation:-3525304fd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" adj="6233" fillcolor="red" strokecolor="#243f60 [1604]" strokeweight="2pt"/>
        </w:pict>
      </w:r>
      <w:r w:rsidR="005F32A1">
        <w:rPr>
          <w:noProof/>
          <w:lang w:eastAsia="tr-TR"/>
        </w:rPr>
        <w:drawing>
          <wp:inline distT="0" distB="0" distL="0" distR="0">
            <wp:extent cx="6134100" cy="3695700"/>
            <wp:effectExtent l="133350" t="114300" r="152400" b="1714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2653" t="24074" r="2939" b="20371"/>
                    <a:stretch/>
                  </pic:blipFill>
                  <pic:spPr bwMode="auto">
                    <a:xfrm>
                      <a:off x="0" y="0"/>
                      <a:ext cx="6134361" cy="3695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0E4D" w:rsidRPr="006077D2" w:rsidRDefault="00ED0351" w:rsidP="009A0E4D">
      <w:pPr>
        <w:spacing w:after="0"/>
        <w:ind w:left="360"/>
        <w:jc w:val="both"/>
        <w:rPr>
          <w:b/>
          <w:sz w:val="28"/>
          <w:szCs w:val="28"/>
        </w:rPr>
      </w:pPr>
      <w:r w:rsidRPr="00ED0351">
        <w:rPr>
          <w:b/>
          <w:sz w:val="28"/>
          <w:szCs w:val="28"/>
        </w:rPr>
        <w:t xml:space="preserve">2- </w:t>
      </w:r>
      <w:r>
        <w:rPr>
          <w:b/>
          <w:sz w:val="28"/>
          <w:szCs w:val="28"/>
        </w:rPr>
        <w:t>Gi</w:t>
      </w:r>
      <w:r w:rsidR="004F58B7" w:rsidRPr="00ED0351">
        <w:rPr>
          <w:b/>
          <w:sz w:val="28"/>
          <w:szCs w:val="28"/>
        </w:rPr>
        <w:t>riş TİF ine bağlı “Zimmet Fişi” ve/ veya “Zimmet İade Fişi”</w:t>
      </w:r>
      <w:r>
        <w:rPr>
          <w:b/>
          <w:sz w:val="28"/>
          <w:szCs w:val="28"/>
        </w:rPr>
        <w:t xml:space="preserve"> </w:t>
      </w:r>
      <w:proofErr w:type="spellStart"/>
      <w:r w:rsidR="009A0E4D">
        <w:rPr>
          <w:b/>
          <w:sz w:val="28"/>
          <w:szCs w:val="28"/>
        </w:rPr>
        <w:t>nin</w:t>
      </w:r>
      <w:proofErr w:type="spellEnd"/>
      <w:r w:rsidR="004F58B7" w:rsidRPr="00ED0351">
        <w:rPr>
          <w:b/>
          <w:sz w:val="28"/>
          <w:szCs w:val="28"/>
        </w:rPr>
        <w:t xml:space="preserve"> hatalı hale getirilerek</w:t>
      </w:r>
      <w:r w:rsidR="009A0E4D">
        <w:rPr>
          <w:b/>
          <w:sz w:val="28"/>
          <w:szCs w:val="28"/>
        </w:rPr>
        <w:t xml:space="preserve"> </w:t>
      </w:r>
      <w:proofErr w:type="spellStart"/>
      <w:r w:rsidR="009A0E4D">
        <w:rPr>
          <w:b/>
          <w:sz w:val="28"/>
          <w:szCs w:val="28"/>
        </w:rPr>
        <w:t>TİF’in</w:t>
      </w:r>
      <w:proofErr w:type="spellEnd"/>
      <w:r w:rsidR="004F58B7" w:rsidRPr="00ED0351">
        <w:rPr>
          <w:b/>
          <w:sz w:val="28"/>
          <w:szCs w:val="28"/>
        </w:rPr>
        <w:t xml:space="preserve"> </w:t>
      </w:r>
      <w:r w:rsidR="009A0E4D" w:rsidRPr="006077D2">
        <w:rPr>
          <w:b/>
          <w:sz w:val="28"/>
          <w:szCs w:val="28"/>
        </w:rPr>
        <w:t>düzeltmeye açılmak ya da hatalı hale getirilmek istenildiğinde;</w:t>
      </w:r>
    </w:p>
    <w:p w:rsidR="00A37D15" w:rsidRDefault="00A37D15" w:rsidP="00A37D15">
      <w:pPr>
        <w:spacing w:after="0"/>
        <w:ind w:left="360" w:firstLine="348"/>
        <w:jc w:val="both"/>
        <w:rPr>
          <w:sz w:val="28"/>
          <w:szCs w:val="28"/>
        </w:rPr>
      </w:pPr>
      <w:r w:rsidRPr="007C06E3">
        <w:rPr>
          <w:sz w:val="28"/>
          <w:szCs w:val="28"/>
        </w:rPr>
        <w:t xml:space="preserve">-“Yönetim İşlemleri”&gt;  “Bağlı </w:t>
      </w:r>
      <w:proofErr w:type="spellStart"/>
      <w:r w:rsidRPr="007C06E3">
        <w:rPr>
          <w:sz w:val="28"/>
          <w:szCs w:val="28"/>
        </w:rPr>
        <w:t>TİF’leri</w:t>
      </w:r>
      <w:proofErr w:type="spellEnd"/>
      <w:r w:rsidRPr="007C06E3">
        <w:rPr>
          <w:sz w:val="28"/>
          <w:szCs w:val="28"/>
        </w:rPr>
        <w:t xml:space="preserve"> İptal Etme” sekmesine geliniz. </w:t>
      </w:r>
    </w:p>
    <w:p w:rsidR="00A37D15" w:rsidRPr="007C06E3" w:rsidRDefault="00A37D15" w:rsidP="00A37D15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C06E3">
        <w:rPr>
          <w:sz w:val="28"/>
          <w:szCs w:val="28"/>
        </w:rPr>
        <w:t>Açılan sayfada</w:t>
      </w:r>
      <w:r>
        <w:rPr>
          <w:sz w:val="28"/>
          <w:szCs w:val="28"/>
        </w:rPr>
        <w:t xml:space="preserve">ki </w:t>
      </w:r>
      <w:r w:rsidRPr="007C06E3">
        <w:rPr>
          <w:sz w:val="28"/>
          <w:szCs w:val="28"/>
        </w:rPr>
        <w:t xml:space="preserve"> “TİF No” </w:t>
      </w:r>
      <w:r>
        <w:rPr>
          <w:sz w:val="28"/>
          <w:szCs w:val="28"/>
        </w:rPr>
        <w:t>penceresine,</w:t>
      </w:r>
      <w:r w:rsidRPr="007C06E3">
        <w:rPr>
          <w:sz w:val="28"/>
          <w:szCs w:val="28"/>
        </w:rPr>
        <w:t xml:space="preserve">  </w:t>
      </w:r>
      <w:r w:rsidRPr="00765C3A">
        <w:rPr>
          <w:sz w:val="28"/>
          <w:szCs w:val="28"/>
        </w:rPr>
        <w:t>“Zimmet Fişi” ve/ veya “Zim</w:t>
      </w:r>
      <w:r w:rsidR="00B57EEA">
        <w:rPr>
          <w:sz w:val="28"/>
          <w:szCs w:val="28"/>
        </w:rPr>
        <w:t xml:space="preserve">met İade Fişi” </w:t>
      </w:r>
      <w:proofErr w:type="spellStart"/>
      <w:r w:rsidR="00B57EEA">
        <w:rPr>
          <w:sz w:val="28"/>
          <w:szCs w:val="28"/>
        </w:rPr>
        <w:t>nin</w:t>
      </w:r>
      <w:proofErr w:type="spellEnd"/>
      <w:r w:rsidR="00B57EEA">
        <w:rPr>
          <w:sz w:val="28"/>
          <w:szCs w:val="28"/>
        </w:rPr>
        <w:t xml:space="preserve"> bağlı olduğu, </w:t>
      </w:r>
      <w:r w:rsidRPr="007C06E3">
        <w:rPr>
          <w:sz w:val="28"/>
          <w:szCs w:val="28"/>
        </w:rPr>
        <w:t>düzeltme yapılacak giriş TİF numarası</w:t>
      </w:r>
      <w:r>
        <w:rPr>
          <w:sz w:val="28"/>
          <w:szCs w:val="28"/>
        </w:rPr>
        <w:t>nı</w:t>
      </w:r>
      <w:r w:rsidRPr="007C06E3">
        <w:rPr>
          <w:sz w:val="28"/>
          <w:szCs w:val="28"/>
        </w:rPr>
        <w:t xml:space="preserve"> yazıp “TİF Sorgula” </w:t>
      </w:r>
      <w:r>
        <w:rPr>
          <w:sz w:val="28"/>
          <w:szCs w:val="28"/>
        </w:rPr>
        <w:t>butonuna basınız</w:t>
      </w:r>
      <w:r w:rsidR="00B57EEA">
        <w:rPr>
          <w:sz w:val="28"/>
          <w:szCs w:val="28"/>
        </w:rPr>
        <w:t>.</w:t>
      </w:r>
      <w:r w:rsidRPr="007C06E3">
        <w:rPr>
          <w:sz w:val="28"/>
          <w:szCs w:val="28"/>
        </w:rPr>
        <w:t xml:space="preserve"> </w:t>
      </w:r>
    </w:p>
    <w:p w:rsidR="00745B27" w:rsidRDefault="00A37D15" w:rsidP="00A37D15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06E3">
        <w:rPr>
          <w:sz w:val="28"/>
          <w:szCs w:val="28"/>
        </w:rPr>
        <w:t>Ekrana</w:t>
      </w:r>
      <w:r>
        <w:rPr>
          <w:sz w:val="28"/>
          <w:szCs w:val="28"/>
        </w:rPr>
        <w:t xml:space="preserve"> gelen bu </w:t>
      </w:r>
      <w:proofErr w:type="spellStart"/>
      <w:r>
        <w:rPr>
          <w:sz w:val="28"/>
          <w:szCs w:val="28"/>
        </w:rPr>
        <w:t>TİF’e</w:t>
      </w:r>
      <w:proofErr w:type="spellEnd"/>
      <w:r>
        <w:rPr>
          <w:sz w:val="28"/>
          <w:szCs w:val="28"/>
        </w:rPr>
        <w:t xml:space="preserve"> </w:t>
      </w:r>
      <w:r w:rsidRPr="007C06E3">
        <w:rPr>
          <w:sz w:val="28"/>
          <w:szCs w:val="28"/>
        </w:rPr>
        <w:t xml:space="preserve">bağlı </w:t>
      </w:r>
      <w:r w:rsidRPr="00765C3A">
        <w:rPr>
          <w:sz w:val="28"/>
          <w:szCs w:val="28"/>
        </w:rPr>
        <w:t>“Zimmet Fişi” ve/ ve</w:t>
      </w:r>
      <w:r>
        <w:rPr>
          <w:sz w:val="28"/>
          <w:szCs w:val="28"/>
        </w:rPr>
        <w:t>ya “Zimmet İade Fiş”</w:t>
      </w:r>
      <w:r w:rsidR="00F2506F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745B27">
        <w:rPr>
          <w:sz w:val="28"/>
          <w:szCs w:val="28"/>
        </w:rPr>
        <w:t>nden silinmek istenilenin</w:t>
      </w:r>
      <w:r w:rsidR="007C0F3B">
        <w:rPr>
          <w:sz w:val="28"/>
          <w:szCs w:val="28"/>
        </w:rPr>
        <w:t xml:space="preserve"> </w:t>
      </w:r>
      <w:r w:rsidRPr="007C06E3">
        <w:rPr>
          <w:sz w:val="28"/>
          <w:szCs w:val="28"/>
        </w:rPr>
        <w:t>üzerine tıkla</w:t>
      </w:r>
      <w:r w:rsidR="00B57EEA">
        <w:rPr>
          <w:sz w:val="28"/>
          <w:szCs w:val="28"/>
        </w:rPr>
        <w:t>yınız</w:t>
      </w:r>
      <w:r w:rsidR="00745B27">
        <w:rPr>
          <w:sz w:val="28"/>
          <w:szCs w:val="28"/>
        </w:rPr>
        <w:t xml:space="preserve"> ve </w:t>
      </w:r>
      <w:r w:rsidR="00745B27" w:rsidRPr="00765C3A">
        <w:rPr>
          <w:sz w:val="28"/>
          <w:szCs w:val="28"/>
        </w:rPr>
        <w:t xml:space="preserve">sol üst taraftaki </w:t>
      </w:r>
      <w:r w:rsidR="00745B27" w:rsidRPr="00745B27">
        <w:rPr>
          <w:b/>
          <w:color w:val="FF0000"/>
          <w:sz w:val="28"/>
          <w:szCs w:val="28"/>
        </w:rPr>
        <w:t>“Hatalı TİF e Dönüştür”</w:t>
      </w:r>
      <w:r w:rsidR="00745B27" w:rsidRPr="00745B27">
        <w:rPr>
          <w:color w:val="FF0000"/>
          <w:sz w:val="28"/>
          <w:szCs w:val="28"/>
        </w:rPr>
        <w:t xml:space="preserve"> </w:t>
      </w:r>
      <w:r w:rsidR="00B57EEA">
        <w:rPr>
          <w:sz w:val="28"/>
          <w:szCs w:val="28"/>
        </w:rPr>
        <w:t>butonuna bas</w:t>
      </w:r>
      <w:r w:rsidR="00745B27" w:rsidRPr="00765C3A">
        <w:rPr>
          <w:sz w:val="28"/>
          <w:szCs w:val="28"/>
        </w:rPr>
        <w:t xml:space="preserve">arak “Zimmet Fişi” ve/ veya “Zimmet İade </w:t>
      </w:r>
      <w:proofErr w:type="spellStart"/>
      <w:r w:rsidR="00745B27" w:rsidRPr="00765C3A">
        <w:rPr>
          <w:sz w:val="28"/>
          <w:szCs w:val="28"/>
        </w:rPr>
        <w:t>Fişİ</w:t>
      </w:r>
      <w:proofErr w:type="spellEnd"/>
      <w:r w:rsidR="00745B27" w:rsidRPr="00765C3A">
        <w:rPr>
          <w:sz w:val="28"/>
          <w:szCs w:val="28"/>
        </w:rPr>
        <w:t>”</w:t>
      </w:r>
      <w:r w:rsidR="00B57EEA">
        <w:rPr>
          <w:sz w:val="28"/>
          <w:szCs w:val="28"/>
        </w:rPr>
        <w:t xml:space="preserve"> </w:t>
      </w:r>
      <w:proofErr w:type="spellStart"/>
      <w:r w:rsidR="00B57EEA">
        <w:rPr>
          <w:sz w:val="28"/>
          <w:szCs w:val="28"/>
        </w:rPr>
        <w:t>ni</w:t>
      </w:r>
      <w:proofErr w:type="spellEnd"/>
      <w:r w:rsidR="00745B27" w:rsidRPr="00765C3A">
        <w:rPr>
          <w:sz w:val="28"/>
          <w:szCs w:val="28"/>
        </w:rPr>
        <w:t xml:space="preserve"> hatalı hale dönüştürü</w:t>
      </w:r>
      <w:r w:rsidR="00B57EEA">
        <w:rPr>
          <w:sz w:val="28"/>
          <w:szCs w:val="28"/>
        </w:rPr>
        <w:t>nüz.</w:t>
      </w:r>
      <w:r w:rsidR="00745B27">
        <w:rPr>
          <w:sz w:val="28"/>
          <w:szCs w:val="28"/>
        </w:rPr>
        <w:t xml:space="preserve"> </w:t>
      </w:r>
    </w:p>
    <w:p w:rsidR="00745B27" w:rsidRDefault="00745B27" w:rsidP="00A37D15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Şayet silinecek zimmet fişi veya zimmet iade fişi birden fazla ise aşağıda </w:t>
      </w:r>
      <w:r w:rsidRPr="00765C3A">
        <w:rPr>
          <w:sz w:val="28"/>
          <w:szCs w:val="28"/>
        </w:rPr>
        <w:t xml:space="preserve">sarı ok ile gösterilen </w:t>
      </w:r>
      <w:r>
        <w:rPr>
          <w:sz w:val="28"/>
          <w:szCs w:val="28"/>
        </w:rPr>
        <w:t xml:space="preserve">pencereden </w:t>
      </w:r>
      <w:r w:rsidRPr="00B57EEA">
        <w:rPr>
          <w:b/>
          <w:color w:val="FF0000"/>
          <w:sz w:val="28"/>
          <w:szCs w:val="28"/>
        </w:rPr>
        <w:t>“Zimmet Fişi”</w:t>
      </w:r>
      <w:r w:rsidRPr="00B57EEA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veya </w:t>
      </w:r>
      <w:r w:rsidRPr="00B57EEA">
        <w:rPr>
          <w:b/>
          <w:color w:val="FF0000"/>
          <w:sz w:val="28"/>
          <w:szCs w:val="28"/>
        </w:rPr>
        <w:t>“Zimmet İade Fişi”</w:t>
      </w:r>
      <w:r w:rsidRPr="00B57EEA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seçilip </w:t>
      </w:r>
      <w:r w:rsidRPr="00B57EEA">
        <w:rPr>
          <w:b/>
          <w:color w:val="FF0000"/>
          <w:sz w:val="28"/>
          <w:szCs w:val="28"/>
        </w:rPr>
        <w:t>“Kayıtları Sil”</w:t>
      </w:r>
      <w:r w:rsidRPr="00B57EEA">
        <w:rPr>
          <w:color w:val="FF0000"/>
          <w:sz w:val="28"/>
          <w:szCs w:val="28"/>
        </w:rPr>
        <w:t xml:space="preserve">  </w:t>
      </w:r>
      <w:r w:rsidRPr="00765C3A">
        <w:rPr>
          <w:sz w:val="28"/>
          <w:szCs w:val="28"/>
        </w:rPr>
        <w:t>bu</w:t>
      </w:r>
      <w:r>
        <w:rPr>
          <w:sz w:val="28"/>
          <w:szCs w:val="28"/>
        </w:rPr>
        <w:t>tonuna tıklanarak toplu silme gerçekleştirilir.</w:t>
      </w:r>
    </w:p>
    <w:p w:rsidR="00745B27" w:rsidRDefault="00745B27" w:rsidP="00A37D15">
      <w:pPr>
        <w:spacing w:after="0"/>
        <w:ind w:left="360" w:firstLine="348"/>
        <w:jc w:val="both"/>
        <w:rPr>
          <w:sz w:val="28"/>
          <w:szCs w:val="28"/>
        </w:rPr>
      </w:pPr>
    </w:p>
    <w:p w:rsidR="00A37D15" w:rsidRDefault="00745B27" w:rsidP="00A37D15">
      <w:pPr>
        <w:spacing w:after="0"/>
        <w:ind w:left="360" w:firstLine="34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A37D15">
        <w:rPr>
          <w:b/>
          <w:sz w:val="28"/>
          <w:szCs w:val="28"/>
        </w:rPr>
        <w:t>Açıklandığı şekilde b</w:t>
      </w:r>
      <w:r w:rsidR="00A37D15" w:rsidRPr="005D1FA6">
        <w:rPr>
          <w:b/>
          <w:sz w:val="28"/>
          <w:szCs w:val="28"/>
        </w:rPr>
        <w:t xml:space="preserve">ağlı </w:t>
      </w:r>
      <w:r w:rsidR="0083477D">
        <w:rPr>
          <w:b/>
          <w:sz w:val="28"/>
          <w:szCs w:val="28"/>
        </w:rPr>
        <w:t xml:space="preserve">Zimmet Fişleri ve Zimmet İade Fişleri ile </w:t>
      </w:r>
      <w:r w:rsidR="00A37D15" w:rsidRPr="005D1FA6">
        <w:rPr>
          <w:b/>
          <w:sz w:val="28"/>
          <w:szCs w:val="28"/>
        </w:rPr>
        <w:t xml:space="preserve">bağlantısı kesilen Giriş </w:t>
      </w:r>
      <w:proofErr w:type="spellStart"/>
      <w:r w:rsidR="00A37D15" w:rsidRPr="005D1FA6">
        <w:rPr>
          <w:b/>
          <w:sz w:val="28"/>
          <w:szCs w:val="28"/>
        </w:rPr>
        <w:t>TİF’i</w:t>
      </w:r>
      <w:proofErr w:type="spellEnd"/>
      <w:r w:rsidR="00A37D15" w:rsidRPr="005D1FA6">
        <w:rPr>
          <w:b/>
          <w:sz w:val="28"/>
          <w:szCs w:val="28"/>
        </w:rPr>
        <w:t>,  yukarıdaki (A) bölümünde açıklandığı şekilde düzeltmeye açılabilecek veya tamamen silinebilecektir.</w:t>
      </w:r>
      <w:r w:rsidR="00A37D15">
        <w:rPr>
          <w:b/>
          <w:sz w:val="28"/>
          <w:szCs w:val="28"/>
        </w:rPr>
        <w:t xml:space="preserve">  </w:t>
      </w:r>
    </w:p>
    <w:p w:rsidR="00745B27" w:rsidRDefault="00745B27" w:rsidP="00A37D15">
      <w:pPr>
        <w:spacing w:after="0"/>
        <w:ind w:left="360" w:firstLine="348"/>
        <w:jc w:val="both"/>
        <w:rPr>
          <w:b/>
          <w:sz w:val="28"/>
          <w:szCs w:val="28"/>
        </w:rPr>
      </w:pPr>
    </w:p>
    <w:p w:rsidR="00745B27" w:rsidRDefault="00745B27" w:rsidP="00A37D15">
      <w:pPr>
        <w:spacing w:after="0"/>
        <w:ind w:left="360" w:firstLine="348"/>
        <w:jc w:val="both"/>
        <w:rPr>
          <w:b/>
          <w:sz w:val="28"/>
          <w:szCs w:val="28"/>
        </w:rPr>
      </w:pPr>
    </w:p>
    <w:p w:rsidR="00745B27" w:rsidRPr="005D1FA6" w:rsidRDefault="00745B27" w:rsidP="00A37D15">
      <w:pPr>
        <w:spacing w:after="0"/>
        <w:ind w:left="360" w:firstLine="348"/>
        <w:jc w:val="both"/>
        <w:rPr>
          <w:b/>
          <w:sz w:val="28"/>
          <w:szCs w:val="28"/>
        </w:rPr>
      </w:pPr>
    </w:p>
    <w:p w:rsidR="00F356A7" w:rsidRDefault="000F6801" w:rsidP="00F356A7">
      <w:pPr>
        <w:jc w:val="both"/>
        <w:rPr>
          <w:sz w:val="24"/>
          <w:szCs w:val="24"/>
        </w:rPr>
      </w:pPr>
      <w:r w:rsidRPr="000F6801">
        <w:rPr>
          <w:noProof/>
          <w:lang w:eastAsia="tr-TR"/>
        </w:rPr>
        <w:lastRenderedPageBreak/>
        <w:pict>
          <v:shape id="Yukarı Ok 13" o:spid="_x0000_s1035" type="#_x0000_t68" style="position:absolute;left:0;text-align:left;margin-left:159.65pt;margin-top:155.8pt;width:13.85pt;height:24pt;rotation:-3525304fd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" adj="6233" fillcolor="red" strokecolor="#243f60 [1604]" strokeweight="2pt"/>
        </w:pict>
      </w:r>
      <w:r w:rsidRPr="000F6801">
        <w:rPr>
          <w:noProof/>
          <w:lang w:eastAsia="tr-TR"/>
        </w:rPr>
        <w:pict>
          <v:shape id="Yukarı Ok 14" o:spid="_x0000_s1034" type="#_x0000_t68" style="position:absolute;left:0;text-align:left;margin-left:171.8pt;margin-top:97.95pt;width:14.1pt;height:29.9pt;rotation:-10545490fd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" adj="5093" fillcolor="yellow" strokecolor="#385d8a" strokeweight="2pt"/>
        </w:pict>
      </w:r>
      <w:r w:rsidR="00F356A7">
        <w:rPr>
          <w:noProof/>
          <w:lang w:eastAsia="tr-TR"/>
        </w:rPr>
        <w:drawing>
          <wp:inline distT="0" distB="0" distL="0" distR="0">
            <wp:extent cx="6143625" cy="3295650"/>
            <wp:effectExtent l="133350" t="95250" r="142875" b="1714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3001" t="24496" r="2551" b="9413"/>
                    <a:stretch/>
                  </pic:blipFill>
                  <pic:spPr bwMode="auto">
                    <a:xfrm>
                      <a:off x="0" y="0"/>
                      <a:ext cx="6144280" cy="3296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0968" w:rsidRDefault="004E0968" w:rsidP="004E0968">
      <w:pPr>
        <w:spacing w:after="0"/>
        <w:ind w:left="360" w:firstLine="348"/>
        <w:jc w:val="both"/>
        <w:rPr>
          <w:b/>
          <w:sz w:val="28"/>
          <w:szCs w:val="28"/>
        </w:rPr>
      </w:pPr>
      <w:r w:rsidRPr="004E0968">
        <w:rPr>
          <w:b/>
          <w:sz w:val="28"/>
          <w:szCs w:val="28"/>
        </w:rPr>
        <w:t>3</w:t>
      </w:r>
      <w:r w:rsidR="0071722A" w:rsidRPr="004E096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G</w:t>
      </w:r>
      <w:r w:rsidR="0071722A" w:rsidRPr="004E0968">
        <w:rPr>
          <w:b/>
          <w:sz w:val="28"/>
          <w:szCs w:val="28"/>
        </w:rPr>
        <w:t xml:space="preserve">iriş </w:t>
      </w:r>
      <w:proofErr w:type="spellStart"/>
      <w:r w:rsidR="0071722A" w:rsidRPr="004E0968">
        <w:rPr>
          <w:b/>
          <w:sz w:val="28"/>
          <w:szCs w:val="28"/>
        </w:rPr>
        <w:t>TİF</w:t>
      </w:r>
      <w:r>
        <w:rPr>
          <w:b/>
          <w:sz w:val="28"/>
          <w:szCs w:val="28"/>
        </w:rPr>
        <w:t>’</w:t>
      </w:r>
      <w:r w:rsidR="0071722A" w:rsidRPr="004E0968">
        <w:rPr>
          <w:b/>
          <w:sz w:val="28"/>
          <w:szCs w:val="28"/>
        </w:rPr>
        <w:t>ine</w:t>
      </w:r>
      <w:proofErr w:type="spellEnd"/>
      <w:r w:rsidR="0071722A" w:rsidRPr="004E0968">
        <w:rPr>
          <w:b/>
          <w:sz w:val="28"/>
          <w:szCs w:val="28"/>
        </w:rPr>
        <w:t xml:space="preserve"> bağlı olarak oluşturulan “Kayıttan Düşme </w:t>
      </w:r>
      <w:proofErr w:type="spellStart"/>
      <w:r w:rsidR="0071722A" w:rsidRPr="004E0968">
        <w:rPr>
          <w:b/>
          <w:sz w:val="28"/>
          <w:szCs w:val="28"/>
        </w:rPr>
        <w:t>TİF”i</w:t>
      </w:r>
      <w:proofErr w:type="spellEnd"/>
      <w:r>
        <w:rPr>
          <w:b/>
          <w:sz w:val="28"/>
          <w:szCs w:val="28"/>
        </w:rPr>
        <w:t xml:space="preserve"> </w:t>
      </w:r>
      <w:r w:rsidRPr="006077D2">
        <w:rPr>
          <w:b/>
          <w:sz w:val="28"/>
          <w:szCs w:val="28"/>
        </w:rPr>
        <w:t>düzeltmeye açılmak ya da hatalı hale getirilmek istenildiğinde;</w:t>
      </w:r>
    </w:p>
    <w:p w:rsidR="00D57940" w:rsidRDefault="0071722A" w:rsidP="00D57940">
      <w:pPr>
        <w:spacing w:after="0"/>
        <w:ind w:left="360" w:firstLine="348"/>
        <w:jc w:val="both"/>
        <w:rPr>
          <w:sz w:val="28"/>
          <w:szCs w:val="28"/>
        </w:rPr>
      </w:pPr>
      <w:r w:rsidRPr="004E0968">
        <w:rPr>
          <w:sz w:val="28"/>
          <w:szCs w:val="28"/>
        </w:rPr>
        <w:t xml:space="preserve">- </w:t>
      </w:r>
      <w:r w:rsidR="00D57940" w:rsidRPr="007C06E3">
        <w:rPr>
          <w:sz w:val="28"/>
          <w:szCs w:val="28"/>
        </w:rPr>
        <w:t xml:space="preserve">“Yönetim İşlemleri”&gt;  “Bağlı </w:t>
      </w:r>
      <w:proofErr w:type="spellStart"/>
      <w:r w:rsidR="00D57940" w:rsidRPr="007C06E3">
        <w:rPr>
          <w:sz w:val="28"/>
          <w:szCs w:val="28"/>
        </w:rPr>
        <w:t>TİF’leri</w:t>
      </w:r>
      <w:proofErr w:type="spellEnd"/>
      <w:r w:rsidR="00D57940" w:rsidRPr="007C06E3">
        <w:rPr>
          <w:sz w:val="28"/>
          <w:szCs w:val="28"/>
        </w:rPr>
        <w:t xml:space="preserve"> İptal Etme” sekmesine geliniz. </w:t>
      </w:r>
    </w:p>
    <w:p w:rsidR="00D57940" w:rsidRPr="007C06E3" w:rsidRDefault="00D57940" w:rsidP="00D57940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C06E3">
        <w:rPr>
          <w:sz w:val="28"/>
          <w:szCs w:val="28"/>
        </w:rPr>
        <w:t>Açılan sayfada</w:t>
      </w:r>
      <w:r>
        <w:rPr>
          <w:sz w:val="28"/>
          <w:szCs w:val="28"/>
        </w:rPr>
        <w:t xml:space="preserve">ki </w:t>
      </w:r>
      <w:r w:rsidRPr="007C06E3">
        <w:rPr>
          <w:sz w:val="28"/>
          <w:szCs w:val="28"/>
        </w:rPr>
        <w:t xml:space="preserve"> “TİF No” </w:t>
      </w:r>
      <w:r>
        <w:rPr>
          <w:sz w:val="28"/>
          <w:szCs w:val="28"/>
        </w:rPr>
        <w:t>penceresine,</w:t>
      </w:r>
      <w:r w:rsidRPr="007C06E3">
        <w:rPr>
          <w:sz w:val="28"/>
          <w:szCs w:val="28"/>
        </w:rPr>
        <w:t xml:space="preserve">  </w:t>
      </w:r>
      <w:r w:rsidR="0071722A" w:rsidRPr="004E0968">
        <w:rPr>
          <w:sz w:val="28"/>
          <w:szCs w:val="28"/>
        </w:rPr>
        <w:t>“Kayıttan Düşme TİF” inin bağlı olduğu</w:t>
      </w:r>
      <w:r>
        <w:rPr>
          <w:sz w:val="28"/>
          <w:szCs w:val="28"/>
        </w:rPr>
        <w:t>,</w:t>
      </w:r>
      <w:r w:rsidR="0071722A" w:rsidRPr="004E0968">
        <w:rPr>
          <w:sz w:val="28"/>
          <w:szCs w:val="28"/>
        </w:rPr>
        <w:t xml:space="preserve"> düzeltme yapılacak </w:t>
      </w:r>
      <w:r w:rsidRPr="007C06E3">
        <w:rPr>
          <w:sz w:val="28"/>
          <w:szCs w:val="28"/>
        </w:rPr>
        <w:t>giriş TİF numarası</w:t>
      </w:r>
      <w:r>
        <w:rPr>
          <w:sz w:val="28"/>
          <w:szCs w:val="28"/>
        </w:rPr>
        <w:t>nı</w:t>
      </w:r>
      <w:r w:rsidRPr="007C06E3">
        <w:rPr>
          <w:sz w:val="28"/>
          <w:szCs w:val="28"/>
        </w:rPr>
        <w:t xml:space="preserve"> yazıp “TİF Sorgula” </w:t>
      </w:r>
      <w:r>
        <w:rPr>
          <w:sz w:val="28"/>
          <w:szCs w:val="28"/>
        </w:rPr>
        <w:t>butonuna basınız.</w:t>
      </w:r>
      <w:r w:rsidRPr="007C06E3">
        <w:rPr>
          <w:sz w:val="28"/>
          <w:szCs w:val="28"/>
        </w:rPr>
        <w:t xml:space="preserve"> </w:t>
      </w:r>
    </w:p>
    <w:p w:rsidR="0071722A" w:rsidRPr="004E0968" w:rsidRDefault="00D57940" w:rsidP="004E0968">
      <w:pPr>
        <w:spacing w:after="0"/>
        <w:ind w:left="360" w:firstLine="348"/>
        <w:jc w:val="both"/>
        <w:rPr>
          <w:sz w:val="28"/>
          <w:szCs w:val="28"/>
        </w:rPr>
      </w:pPr>
      <w:r w:rsidRPr="004E0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71722A" w:rsidRPr="004E0968">
        <w:rPr>
          <w:sz w:val="28"/>
          <w:szCs w:val="28"/>
        </w:rPr>
        <w:t xml:space="preserve">Ekrana; “Kayıttan Düşme TİF” </w:t>
      </w:r>
      <w:proofErr w:type="gramStart"/>
      <w:r w:rsidR="0071722A" w:rsidRPr="004E0968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ve</w:t>
      </w:r>
      <w:proofErr w:type="gramEnd"/>
      <w:r>
        <w:rPr>
          <w:sz w:val="28"/>
          <w:szCs w:val="28"/>
        </w:rPr>
        <w:t xml:space="preserve"> bunun dayanağı olan </w:t>
      </w:r>
      <w:r w:rsidR="0071722A" w:rsidRPr="004E0968">
        <w:rPr>
          <w:sz w:val="28"/>
          <w:szCs w:val="28"/>
        </w:rPr>
        <w:t xml:space="preserve">“Kayıttan Düşme Teklif ve Onay Tutanağı“ gelecektir. </w:t>
      </w:r>
    </w:p>
    <w:p w:rsidR="009F275E" w:rsidRPr="004E0968" w:rsidRDefault="0071722A" w:rsidP="004E0968">
      <w:pPr>
        <w:spacing w:after="0"/>
        <w:ind w:left="360" w:firstLine="348"/>
        <w:jc w:val="both"/>
        <w:rPr>
          <w:sz w:val="28"/>
          <w:szCs w:val="28"/>
        </w:rPr>
      </w:pPr>
      <w:r w:rsidRPr="004E0968">
        <w:rPr>
          <w:sz w:val="28"/>
          <w:szCs w:val="28"/>
        </w:rPr>
        <w:t>-</w:t>
      </w:r>
      <w:r w:rsidR="003B7069">
        <w:rPr>
          <w:sz w:val="28"/>
          <w:szCs w:val="28"/>
        </w:rPr>
        <w:t xml:space="preserve"> </w:t>
      </w:r>
      <w:proofErr w:type="spellStart"/>
      <w:r w:rsidR="003B7069">
        <w:rPr>
          <w:sz w:val="28"/>
          <w:szCs w:val="28"/>
        </w:rPr>
        <w:t>Aaşağıda</w:t>
      </w:r>
      <w:proofErr w:type="spellEnd"/>
      <w:r w:rsidR="003B7069">
        <w:rPr>
          <w:sz w:val="28"/>
          <w:szCs w:val="28"/>
        </w:rPr>
        <w:t xml:space="preserve"> k</w:t>
      </w:r>
      <w:r w:rsidRPr="004E0968">
        <w:rPr>
          <w:sz w:val="28"/>
          <w:szCs w:val="28"/>
        </w:rPr>
        <w:t xml:space="preserve">ırmızı okla gösterilen alandaki ilgili </w:t>
      </w:r>
      <w:r w:rsidRPr="00D57940">
        <w:rPr>
          <w:b/>
          <w:color w:val="FF0000"/>
          <w:sz w:val="28"/>
          <w:szCs w:val="28"/>
        </w:rPr>
        <w:t xml:space="preserve">“Kayıttan Düşme Teklif ve Onay </w:t>
      </w:r>
      <w:proofErr w:type="gramStart"/>
      <w:r w:rsidRPr="00D57940">
        <w:rPr>
          <w:b/>
          <w:color w:val="FF0000"/>
          <w:sz w:val="28"/>
          <w:szCs w:val="28"/>
        </w:rPr>
        <w:t>Tutanağı“</w:t>
      </w:r>
      <w:proofErr w:type="spellStart"/>
      <w:r w:rsidR="00D57940">
        <w:rPr>
          <w:sz w:val="28"/>
          <w:szCs w:val="28"/>
        </w:rPr>
        <w:t>na</w:t>
      </w:r>
      <w:proofErr w:type="spellEnd"/>
      <w:r w:rsidRPr="004E0968">
        <w:rPr>
          <w:sz w:val="28"/>
          <w:szCs w:val="28"/>
        </w:rPr>
        <w:t xml:space="preserve">  tıklanır</w:t>
      </w:r>
      <w:proofErr w:type="gramEnd"/>
      <w:r w:rsidRPr="004E0968">
        <w:rPr>
          <w:sz w:val="28"/>
          <w:szCs w:val="28"/>
        </w:rPr>
        <w:t xml:space="preserve"> ve </w:t>
      </w:r>
      <w:r w:rsidR="009F275E" w:rsidRPr="00D57940">
        <w:rPr>
          <w:b/>
          <w:color w:val="FF0000"/>
          <w:sz w:val="28"/>
          <w:szCs w:val="28"/>
        </w:rPr>
        <w:t>“Tutanak İptal Et”</w:t>
      </w:r>
      <w:r w:rsidR="009F275E" w:rsidRPr="00D57940">
        <w:rPr>
          <w:color w:val="FF0000"/>
          <w:sz w:val="28"/>
          <w:szCs w:val="28"/>
        </w:rPr>
        <w:t xml:space="preserve"> </w:t>
      </w:r>
      <w:r w:rsidRPr="004E0968">
        <w:rPr>
          <w:sz w:val="28"/>
          <w:szCs w:val="28"/>
        </w:rPr>
        <w:t>butonuna basılarak</w:t>
      </w:r>
      <w:r w:rsidR="009F275E" w:rsidRPr="004E0968">
        <w:rPr>
          <w:sz w:val="28"/>
          <w:szCs w:val="28"/>
        </w:rPr>
        <w:t xml:space="preserve"> </w:t>
      </w:r>
      <w:r w:rsidR="009F275E" w:rsidRPr="00D57940">
        <w:rPr>
          <w:b/>
          <w:color w:val="FF0000"/>
          <w:sz w:val="28"/>
          <w:szCs w:val="28"/>
        </w:rPr>
        <w:t>“Kayıttan Düşme Teklif ve Onay Tutanağı“</w:t>
      </w:r>
      <w:r w:rsidR="009F275E" w:rsidRPr="004E0968">
        <w:rPr>
          <w:sz w:val="28"/>
          <w:szCs w:val="28"/>
        </w:rPr>
        <w:t xml:space="preserve"> </w:t>
      </w:r>
      <w:r w:rsidRPr="004E0968">
        <w:rPr>
          <w:sz w:val="28"/>
          <w:szCs w:val="28"/>
        </w:rPr>
        <w:t xml:space="preserve">hatalı hale dönüştürülür. </w:t>
      </w:r>
    </w:p>
    <w:p w:rsidR="009F275E" w:rsidRDefault="009F275E" w:rsidP="004E0968">
      <w:pPr>
        <w:spacing w:after="0"/>
        <w:ind w:left="360" w:firstLine="348"/>
        <w:jc w:val="both"/>
        <w:rPr>
          <w:sz w:val="28"/>
          <w:szCs w:val="28"/>
        </w:rPr>
      </w:pPr>
      <w:r w:rsidRPr="004E0968">
        <w:rPr>
          <w:sz w:val="28"/>
          <w:szCs w:val="28"/>
        </w:rPr>
        <w:t xml:space="preserve">- Sarı ok ile gösterilen </w:t>
      </w:r>
      <w:r w:rsidRPr="003B7069">
        <w:rPr>
          <w:b/>
          <w:color w:val="FF0000"/>
          <w:sz w:val="28"/>
          <w:szCs w:val="28"/>
        </w:rPr>
        <w:t>“Kayıttan Düşme TİF”</w:t>
      </w:r>
      <w:r w:rsidRPr="003B7069">
        <w:rPr>
          <w:color w:val="FF0000"/>
          <w:sz w:val="28"/>
          <w:szCs w:val="28"/>
        </w:rPr>
        <w:t xml:space="preserve"> </w:t>
      </w:r>
      <w:r w:rsidRPr="004E0968">
        <w:rPr>
          <w:sz w:val="28"/>
          <w:szCs w:val="28"/>
        </w:rPr>
        <w:t xml:space="preserve">inin üzerine tıklanarak sol üst taraftaki </w:t>
      </w:r>
      <w:r w:rsidRPr="003B7069">
        <w:rPr>
          <w:b/>
          <w:color w:val="FF0000"/>
          <w:sz w:val="28"/>
          <w:szCs w:val="28"/>
        </w:rPr>
        <w:t>“Hatalı TİF e Dönüştür”</w:t>
      </w:r>
      <w:r w:rsidRPr="003B7069">
        <w:rPr>
          <w:color w:val="FF0000"/>
          <w:sz w:val="28"/>
          <w:szCs w:val="28"/>
        </w:rPr>
        <w:t xml:space="preserve"> </w:t>
      </w:r>
      <w:r w:rsidRPr="004E0968">
        <w:rPr>
          <w:sz w:val="28"/>
          <w:szCs w:val="28"/>
        </w:rPr>
        <w:t>butonuna basılarak hatalı hele getirilir.</w:t>
      </w:r>
    </w:p>
    <w:p w:rsidR="003B7069" w:rsidRPr="004E0968" w:rsidRDefault="003B7069" w:rsidP="004E0968">
      <w:pPr>
        <w:spacing w:after="0"/>
        <w:ind w:left="360" w:firstLine="348"/>
        <w:jc w:val="both"/>
        <w:rPr>
          <w:sz w:val="28"/>
          <w:szCs w:val="28"/>
        </w:rPr>
      </w:pPr>
    </w:p>
    <w:p w:rsidR="003B7069" w:rsidRDefault="003B7069" w:rsidP="003B7069">
      <w:pPr>
        <w:spacing w:after="0"/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Açıklandığı şekilde b</w:t>
      </w:r>
      <w:r w:rsidRPr="005D1FA6">
        <w:rPr>
          <w:b/>
          <w:sz w:val="28"/>
          <w:szCs w:val="28"/>
        </w:rPr>
        <w:t xml:space="preserve">ağlı </w:t>
      </w:r>
      <w:r w:rsidR="007E3B8F">
        <w:rPr>
          <w:b/>
          <w:sz w:val="28"/>
          <w:szCs w:val="28"/>
        </w:rPr>
        <w:t xml:space="preserve">kayıttan düşme </w:t>
      </w:r>
      <w:proofErr w:type="spellStart"/>
      <w:r w:rsidR="007E3B8F">
        <w:rPr>
          <w:b/>
          <w:sz w:val="28"/>
          <w:szCs w:val="28"/>
        </w:rPr>
        <w:t>TİF’i</w:t>
      </w:r>
      <w:proofErr w:type="spellEnd"/>
      <w:r w:rsidR="007E3B8F">
        <w:rPr>
          <w:b/>
          <w:sz w:val="28"/>
          <w:szCs w:val="28"/>
        </w:rPr>
        <w:t xml:space="preserve"> ve dayanağı tutanakla</w:t>
      </w:r>
      <w:r>
        <w:rPr>
          <w:b/>
          <w:sz w:val="28"/>
          <w:szCs w:val="28"/>
        </w:rPr>
        <w:t xml:space="preserve"> </w:t>
      </w:r>
      <w:r w:rsidRPr="005D1FA6">
        <w:rPr>
          <w:b/>
          <w:sz w:val="28"/>
          <w:szCs w:val="28"/>
        </w:rPr>
        <w:t xml:space="preserve">bağlantısı kesilen Giriş </w:t>
      </w:r>
      <w:proofErr w:type="spellStart"/>
      <w:r w:rsidRPr="005D1FA6">
        <w:rPr>
          <w:b/>
          <w:sz w:val="28"/>
          <w:szCs w:val="28"/>
        </w:rPr>
        <w:t>TİF’i</w:t>
      </w:r>
      <w:proofErr w:type="spellEnd"/>
      <w:r w:rsidRPr="005D1FA6">
        <w:rPr>
          <w:b/>
          <w:sz w:val="28"/>
          <w:szCs w:val="28"/>
        </w:rPr>
        <w:t>,  yukarıdaki (A) bölümünde açıklandığı şekilde düzeltmeye açılabilecek veya tamamen silinebilecektir.</w:t>
      </w:r>
      <w:r>
        <w:rPr>
          <w:b/>
          <w:sz w:val="28"/>
          <w:szCs w:val="28"/>
        </w:rPr>
        <w:t xml:space="preserve">  </w:t>
      </w:r>
    </w:p>
    <w:p w:rsidR="0071722A" w:rsidRDefault="000F6801" w:rsidP="0071722A">
      <w:pPr>
        <w:ind w:firstLine="708"/>
        <w:jc w:val="both"/>
        <w:rPr>
          <w:sz w:val="24"/>
          <w:szCs w:val="24"/>
        </w:rPr>
      </w:pPr>
      <w:r w:rsidRPr="000F6801">
        <w:rPr>
          <w:noProof/>
          <w:lang w:eastAsia="tr-TR"/>
        </w:rPr>
        <w:lastRenderedPageBreak/>
        <w:pict>
          <v:shape id="Yukarı Ok 20" o:spid="_x0000_s1033" type="#_x0000_t68" style="position:absolute;left:0;text-align:left;margin-left:352.35pt;margin-top:229.4pt;width:13.3pt;height:24pt;rotation:-3525304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" adj="5985" fillcolor="yellow" strokecolor="#385d8a" strokeweight="2pt"/>
        </w:pict>
      </w:r>
      <w:r w:rsidRPr="000F6801">
        <w:rPr>
          <w:noProof/>
          <w:lang w:eastAsia="tr-TR"/>
        </w:rPr>
        <w:pict>
          <v:shape id="Yukarı Ok 19" o:spid="_x0000_s1032" type="#_x0000_t68" style="position:absolute;left:0;text-align:left;margin-left:215.85pt;margin-top:181.5pt;width:13.35pt;height:24pt;rotation:-3525304fd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" adj="6000" fillcolor="red" strokecolor="#385d8a" strokeweight="2pt"/>
        </w:pict>
      </w:r>
      <w:r w:rsidR="0071722A">
        <w:rPr>
          <w:noProof/>
          <w:lang w:eastAsia="tr-TR"/>
        </w:rPr>
        <w:drawing>
          <wp:inline distT="0" distB="0" distL="0" distR="0">
            <wp:extent cx="5972810" cy="3733165"/>
            <wp:effectExtent l="0" t="0" r="8890" b="63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A4" w:rsidRDefault="00A470A4" w:rsidP="00A470A4">
      <w:pPr>
        <w:spacing w:after="0"/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1722A" w:rsidRPr="00A470A4" w:rsidRDefault="00A470A4" w:rsidP="00A470A4">
      <w:pPr>
        <w:spacing w:after="0"/>
        <w:ind w:left="708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4- Aynı Giriş </w:t>
      </w:r>
      <w:proofErr w:type="spellStart"/>
      <w:r>
        <w:rPr>
          <w:b/>
          <w:sz w:val="28"/>
          <w:szCs w:val="28"/>
        </w:rPr>
        <w:t>TİF’ine</w:t>
      </w:r>
      <w:proofErr w:type="spellEnd"/>
      <w:r>
        <w:rPr>
          <w:b/>
          <w:sz w:val="28"/>
          <w:szCs w:val="28"/>
        </w:rPr>
        <w:t xml:space="preserve"> bağlı tüketim çıkış </w:t>
      </w:r>
      <w:proofErr w:type="spellStart"/>
      <w:r>
        <w:rPr>
          <w:b/>
          <w:sz w:val="28"/>
          <w:szCs w:val="28"/>
        </w:rPr>
        <w:t>TİF’i</w:t>
      </w:r>
      <w:proofErr w:type="spellEnd"/>
      <w:r>
        <w:rPr>
          <w:b/>
          <w:sz w:val="28"/>
          <w:szCs w:val="28"/>
        </w:rPr>
        <w:t xml:space="preserve">, Zimmet Fişi/Zimmet İade Fişi ve kayıttan düşme </w:t>
      </w:r>
      <w:proofErr w:type="spellStart"/>
      <w:r>
        <w:rPr>
          <w:b/>
          <w:sz w:val="28"/>
          <w:szCs w:val="28"/>
        </w:rPr>
        <w:t>TİF’i</w:t>
      </w:r>
      <w:proofErr w:type="spellEnd"/>
      <w:r>
        <w:rPr>
          <w:b/>
          <w:sz w:val="28"/>
          <w:szCs w:val="28"/>
        </w:rPr>
        <w:t xml:space="preserve"> ile dayanağı tutanak bulunması halinde, her belgenin bağlantısı yukarıdaki 1, 2 ve 3 numaralı bentlerde açıklandığı şekilde ayrı ayrı kesilecektir. </w:t>
      </w:r>
    </w:p>
    <w:p w:rsidR="00EA7BEF" w:rsidRDefault="00EA7BEF">
      <w:pPr>
        <w:rPr>
          <w:sz w:val="24"/>
          <w:szCs w:val="24"/>
        </w:rPr>
      </w:pPr>
    </w:p>
    <w:p w:rsidR="009F275E" w:rsidRDefault="009F275E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br w:type="page"/>
      </w:r>
    </w:p>
    <w:p w:rsidR="00EA7BEF" w:rsidRPr="00DB1B49" w:rsidRDefault="006E784A" w:rsidP="00DB1B49">
      <w:pPr>
        <w:pStyle w:val="ListeParagraf"/>
        <w:numPr>
          <w:ilvl w:val="0"/>
          <w:numId w:val="3"/>
        </w:numPr>
        <w:spacing w:after="0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SİSTEM TARAFINDAN </w:t>
      </w:r>
      <w:r w:rsidR="00EA7BEF" w:rsidRPr="00DB1B49">
        <w:rPr>
          <w:b/>
          <w:sz w:val="28"/>
          <w:szCs w:val="28"/>
        </w:rPr>
        <w:t>HATA</w:t>
      </w:r>
      <w:r w:rsidR="00DB1B49" w:rsidRPr="00DB1B49">
        <w:rPr>
          <w:b/>
          <w:sz w:val="28"/>
          <w:szCs w:val="28"/>
        </w:rPr>
        <w:t xml:space="preserve"> MESAJI </w:t>
      </w:r>
      <w:r w:rsidR="00EA7BEF" w:rsidRPr="00DB1B49">
        <w:rPr>
          <w:b/>
          <w:sz w:val="28"/>
          <w:szCs w:val="28"/>
        </w:rPr>
        <w:t xml:space="preserve">VEREN </w:t>
      </w:r>
      <w:r w:rsidR="00DB1B49" w:rsidRPr="00DB1B49">
        <w:rPr>
          <w:b/>
          <w:sz w:val="28"/>
          <w:szCs w:val="28"/>
        </w:rPr>
        <w:t xml:space="preserve">İŞLEMLERE </w:t>
      </w:r>
      <w:r w:rsidR="00EA7BEF" w:rsidRPr="00DB1B49">
        <w:rPr>
          <w:b/>
          <w:sz w:val="28"/>
          <w:szCs w:val="28"/>
        </w:rPr>
        <w:t xml:space="preserve">İLİŞKİN </w:t>
      </w:r>
    </w:p>
    <w:p w:rsidR="00EA7BEF" w:rsidRDefault="00EA7BEF" w:rsidP="00EA7BE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HATADAN DÜŞÜRME VE GÜNCELLEME</w:t>
      </w:r>
      <w:r w:rsidR="00DB1B49">
        <w:rPr>
          <w:b/>
          <w:sz w:val="28"/>
          <w:szCs w:val="28"/>
        </w:rPr>
        <w:t xml:space="preserve"> İŞLEMLERİ</w:t>
      </w:r>
      <w:r>
        <w:rPr>
          <w:b/>
          <w:sz w:val="28"/>
          <w:szCs w:val="28"/>
        </w:rPr>
        <w:t xml:space="preserve"> </w:t>
      </w:r>
    </w:p>
    <w:p w:rsidR="00B53496" w:rsidRPr="00DB1B49" w:rsidRDefault="002A5912" w:rsidP="002A5912">
      <w:pPr>
        <w:spacing w:after="0"/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1-</w:t>
      </w:r>
      <w:r w:rsidRPr="00DB1B49">
        <w:rPr>
          <w:b/>
          <w:sz w:val="28"/>
          <w:szCs w:val="28"/>
        </w:rPr>
        <w:t>Hatalı Rezervler</w:t>
      </w:r>
      <w:r>
        <w:rPr>
          <w:b/>
          <w:sz w:val="28"/>
          <w:szCs w:val="28"/>
        </w:rPr>
        <w:t>in</w:t>
      </w:r>
      <w:r w:rsidRPr="00DB1B49">
        <w:rPr>
          <w:b/>
          <w:sz w:val="28"/>
          <w:szCs w:val="28"/>
        </w:rPr>
        <w:t xml:space="preserve"> </w:t>
      </w:r>
      <w:hyperlink r:id="rId29" w:history="1">
        <w:r w:rsidRPr="00DB1B49">
          <w:rPr>
            <w:b/>
            <w:sz w:val="28"/>
            <w:szCs w:val="28"/>
          </w:rPr>
          <w:t>İptal Edilmesi</w:t>
        </w:r>
        <w:r>
          <w:rPr>
            <w:b/>
            <w:sz w:val="28"/>
            <w:szCs w:val="28"/>
          </w:rPr>
          <w:t>;</w:t>
        </w:r>
        <w:r w:rsidRPr="00DB1B49">
          <w:rPr>
            <w:b/>
            <w:sz w:val="28"/>
            <w:szCs w:val="28"/>
          </w:rPr>
          <w:t xml:space="preserve"> </w:t>
        </w:r>
      </w:hyperlink>
    </w:p>
    <w:p w:rsidR="00A55E36" w:rsidRDefault="002A5912" w:rsidP="003B0FCA">
      <w:pPr>
        <w:spacing w:after="0"/>
        <w:ind w:firstLine="34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Mevcuttaki </w:t>
      </w:r>
      <w:r>
        <w:rPr>
          <w:sz w:val="28"/>
          <w:szCs w:val="28"/>
        </w:rPr>
        <w:tab/>
        <w:t>taşınırların devir, zimmete verme veya kayıttan düşme gibi nedenlerle başlatılan işlemler</w:t>
      </w:r>
      <w:r w:rsidR="00A55E36">
        <w:rPr>
          <w:sz w:val="28"/>
          <w:szCs w:val="28"/>
        </w:rPr>
        <w:t xml:space="preserve">de </w:t>
      </w:r>
      <w:r w:rsidR="00A55E36" w:rsidRPr="00DB1B49">
        <w:rPr>
          <w:sz w:val="28"/>
          <w:szCs w:val="28"/>
        </w:rPr>
        <w:t>rezerve edilen taşınırlar</w:t>
      </w:r>
      <w:r w:rsidR="00A55E36">
        <w:rPr>
          <w:sz w:val="28"/>
          <w:szCs w:val="28"/>
        </w:rPr>
        <w:t>, işlemden</w:t>
      </w:r>
      <w:r>
        <w:rPr>
          <w:sz w:val="28"/>
          <w:szCs w:val="28"/>
        </w:rPr>
        <w:t xml:space="preserve"> vazgeçilmesi veya iptal edilmesi nedeniyle</w:t>
      </w:r>
      <w:r w:rsidR="00A55E36">
        <w:rPr>
          <w:sz w:val="28"/>
          <w:szCs w:val="28"/>
        </w:rPr>
        <w:t xml:space="preserve"> bazen sistem tarafından kullanıcının göremediği arka planda (</w:t>
      </w:r>
      <w:proofErr w:type="spellStart"/>
      <w:r w:rsidR="00A55E36">
        <w:rPr>
          <w:sz w:val="28"/>
          <w:szCs w:val="28"/>
        </w:rPr>
        <w:t>temp</w:t>
      </w:r>
      <w:proofErr w:type="spellEnd"/>
      <w:r w:rsidR="00A55E36">
        <w:rPr>
          <w:sz w:val="28"/>
          <w:szCs w:val="28"/>
        </w:rPr>
        <w:t xml:space="preserve">) saklı tutulmakta, bu durumda da </w:t>
      </w:r>
      <w:r w:rsidR="003165D9">
        <w:rPr>
          <w:sz w:val="28"/>
          <w:szCs w:val="28"/>
        </w:rPr>
        <w:t xml:space="preserve">sistem söz konusu taşınırın ambarda olmadığı mesajı vermekte ve </w:t>
      </w:r>
      <w:r w:rsidR="00A55E36">
        <w:rPr>
          <w:sz w:val="28"/>
          <w:szCs w:val="28"/>
        </w:rPr>
        <w:t xml:space="preserve">kullanıcı bu taşınırlarla ilgili başka bir işlem yapamamaktadır. </w:t>
      </w:r>
      <w:proofErr w:type="gramEnd"/>
      <w:r w:rsidR="00A55E36">
        <w:rPr>
          <w:sz w:val="28"/>
          <w:szCs w:val="28"/>
        </w:rPr>
        <w:t xml:space="preserve">Bu sorunların aşılması için TKYS üzerinde “Yönetim İşlemleri” </w:t>
      </w:r>
      <w:r w:rsidR="003165D9">
        <w:rPr>
          <w:sz w:val="28"/>
          <w:szCs w:val="28"/>
        </w:rPr>
        <w:t>&gt;</w:t>
      </w:r>
      <w:r w:rsidR="00A55E36">
        <w:rPr>
          <w:sz w:val="28"/>
          <w:szCs w:val="28"/>
        </w:rPr>
        <w:t xml:space="preserve"> “Hatalı </w:t>
      </w:r>
      <w:proofErr w:type="spellStart"/>
      <w:r w:rsidR="00A55E36">
        <w:rPr>
          <w:sz w:val="28"/>
          <w:szCs w:val="28"/>
        </w:rPr>
        <w:t>Rezerveleri</w:t>
      </w:r>
      <w:proofErr w:type="spellEnd"/>
      <w:r w:rsidR="00A55E36">
        <w:rPr>
          <w:sz w:val="28"/>
          <w:szCs w:val="28"/>
        </w:rPr>
        <w:t xml:space="preserve"> İptal Etme” menü</w:t>
      </w:r>
      <w:r w:rsidR="003165D9">
        <w:rPr>
          <w:sz w:val="28"/>
          <w:szCs w:val="28"/>
        </w:rPr>
        <w:t>sü</w:t>
      </w:r>
      <w:r w:rsidR="00A55E36">
        <w:rPr>
          <w:sz w:val="28"/>
          <w:szCs w:val="28"/>
        </w:rPr>
        <w:t xml:space="preserve"> oluşturulmuştur.</w:t>
      </w:r>
    </w:p>
    <w:p w:rsidR="006E64D5" w:rsidRDefault="006E64D5" w:rsidP="006E64D5">
      <w:pPr>
        <w:ind w:firstLine="708"/>
        <w:jc w:val="both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476872" cy="126682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-1" t="74765" r="76555" b="14773"/>
                    <a:stretch/>
                  </pic:blipFill>
                  <pic:spPr bwMode="auto">
                    <a:xfrm>
                      <a:off x="0" y="0"/>
                      <a:ext cx="5477465" cy="126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65D9" w:rsidRDefault="003165D9" w:rsidP="003165D9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Böyle bir durumla karşılaşıldığında ve sistem hata mesajı verdiğinde:</w:t>
      </w:r>
    </w:p>
    <w:p w:rsidR="003165D9" w:rsidRDefault="003165D9" w:rsidP="003165D9">
      <w:pPr>
        <w:spacing w:after="0"/>
        <w:ind w:left="360" w:firstLine="348"/>
        <w:jc w:val="both"/>
        <w:rPr>
          <w:sz w:val="28"/>
          <w:szCs w:val="28"/>
        </w:rPr>
      </w:pPr>
      <w:r w:rsidRPr="004E0968">
        <w:rPr>
          <w:sz w:val="28"/>
          <w:szCs w:val="28"/>
        </w:rPr>
        <w:t xml:space="preserve">- </w:t>
      </w:r>
      <w:r w:rsidRPr="007C06E3">
        <w:rPr>
          <w:sz w:val="28"/>
          <w:szCs w:val="28"/>
        </w:rPr>
        <w:t>“Yönetim İşlemleri”&gt;  “</w:t>
      </w:r>
      <w:hyperlink r:id="rId31" w:history="1">
        <w:r w:rsidRPr="003165D9">
          <w:rPr>
            <w:sz w:val="28"/>
            <w:szCs w:val="28"/>
          </w:rPr>
          <w:t xml:space="preserve">Hatalı </w:t>
        </w:r>
        <w:proofErr w:type="spellStart"/>
        <w:r w:rsidRPr="003165D9">
          <w:rPr>
            <w:sz w:val="28"/>
            <w:szCs w:val="28"/>
          </w:rPr>
          <w:t>Rezerveleri</w:t>
        </w:r>
        <w:proofErr w:type="spellEnd"/>
        <w:r w:rsidRPr="003165D9">
          <w:rPr>
            <w:sz w:val="28"/>
            <w:szCs w:val="28"/>
          </w:rPr>
          <w:t xml:space="preserve"> İptal Etme</w:t>
        </w:r>
      </w:hyperlink>
      <w:r w:rsidRPr="003165D9">
        <w:rPr>
          <w:sz w:val="28"/>
          <w:szCs w:val="28"/>
        </w:rPr>
        <w:t>”</w:t>
      </w:r>
      <w:r w:rsidRPr="007C06E3">
        <w:rPr>
          <w:sz w:val="28"/>
          <w:szCs w:val="28"/>
        </w:rPr>
        <w:t xml:space="preserve"> sekmesine geliniz</w:t>
      </w:r>
      <w:r>
        <w:rPr>
          <w:sz w:val="28"/>
          <w:szCs w:val="28"/>
        </w:rPr>
        <w:t>.</w:t>
      </w:r>
    </w:p>
    <w:p w:rsidR="00385F69" w:rsidRDefault="00385F69" w:rsidP="003165D9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-Açılan sayfanın sol köşesindeki </w:t>
      </w:r>
      <w:r w:rsidRPr="00BD433E">
        <w:rPr>
          <w:b/>
          <w:color w:val="FF0000"/>
          <w:sz w:val="28"/>
          <w:szCs w:val="28"/>
        </w:rPr>
        <w:t>“kayıtları yükle”</w:t>
      </w:r>
      <w:r w:rsidRPr="00BD433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butonuna tıklayınız.</w:t>
      </w:r>
    </w:p>
    <w:p w:rsidR="006E64D5" w:rsidRDefault="00385F69" w:rsidP="003165D9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-Şayet</w:t>
      </w:r>
      <w:r w:rsidR="00B6335E" w:rsidRPr="003165D9">
        <w:rPr>
          <w:sz w:val="28"/>
          <w:szCs w:val="28"/>
        </w:rPr>
        <w:t xml:space="preserve"> rezerve edilmiş </w:t>
      </w:r>
      <w:r>
        <w:rPr>
          <w:sz w:val="28"/>
          <w:szCs w:val="28"/>
        </w:rPr>
        <w:t xml:space="preserve">ve sistem tarafından saklanan </w:t>
      </w:r>
      <w:r w:rsidR="00B6335E" w:rsidRPr="003165D9">
        <w:rPr>
          <w:sz w:val="28"/>
          <w:szCs w:val="28"/>
        </w:rPr>
        <w:t xml:space="preserve">taşınırların olması durumunda </w:t>
      </w:r>
      <w:r w:rsidR="003B0FCA">
        <w:rPr>
          <w:sz w:val="28"/>
          <w:szCs w:val="28"/>
        </w:rPr>
        <w:t xml:space="preserve">bu ürünler liste halinde gelecektir. Bu durumda </w:t>
      </w:r>
      <w:r w:rsidR="003B0FCA" w:rsidRPr="007414BF">
        <w:rPr>
          <w:b/>
          <w:color w:val="FF0000"/>
          <w:sz w:val="28"/>
          <w:szCs w:val="28"/>
        </w:rPr>
        <w:t>“Sil”</w:t>
      </w:r>
      <w:r w:rsidR="003B0FCA" w:rsidRPr="007414BF">
        <w:rPr>
          <w:color w:val="FF0000"/>
          <w:sz w:val="28"/>
          <w:szCs w:val="28"/>
        </w:rPr>
        <w:t xml:space="preserve"> </w:t>
      </w:r>
      <w:r w:rsidR="00B6335E" w:rsidRPr="003165D9">
        <w:rPr>
          <w:sz w:val="28"/>
          <w:szCs w:val="28"/>
        </w:rPr>
        <w:t>butonuna tıkla</w:t>
      </w:r>
      <w:r w:rsidR="003B0FCA">
        <w:rPr>
          <w:sz w:val="28"/>
          <w:szCs w:val="28"/>
        </w:rPr>
        <w:t xml:space="preserve">yınız ve </w:t>
      </w:r>
      <w:r w:rsidR="00B6335E" w:rsidRPr="003165D9">
        <w:rPr>
          <w:sz w:val="28"/>
          <w:szCs w:val="28"/>
        </w:rPr>
        <w:t xml:space="preserve">rezerve </w:t>
      </w:r>
      <w:r w:rsidR="003B0FCA">
        <w:rPr>
          <w:sz w:val="28"/>
          <w:szCs w:val="28"/>
        </w:rPr>
        <w:t xml:space="preserve">taşınırların </w:t>
      </w:r>
      <w:r w:rsidR="00B6335E" w:rsidRPr="003165D9">
        <w:rPr>
          <w:sz w:val="28"/>
          <w:szCs w:val="28"/>
        </w:rPr>
        <w:t>ambara dönüşü</w:t>
      </w:r>
      <w:r w:rsidR="003B0FCA">
        <w:rPr>
          <w:sz w:val="28"/>
          <w:szCs w:val="28"/>
        </w:rPr>
        <w:t>nü sağlayınız.</w:t>
      </w:r>
    </w:p>
    <w:p w:rsidR="00B6335E" w:rsidRDefault="000F6801" w:rsidP="00B6335E">
      <w:pPr>
        <w:rPr>
          <w:sz w:val="24"/>
          <w:szCs w:val="24"/>
        </w:rPr>
      </w:pPr>
      <w:r w:rsidRPr="000F6801">
        <w:rPr>
          <w:noProof/>
          <w:lang w:eastAsia="tr-TR"/>
        </w:rPr>
        <w:pict>
          <v:shape id="Yukarı Ok 24" o:spid="_x0000_s1031" type="#_x0000_t68" style="position:absolute;margin-left:182.35pt;margin-top:24.55pt;width:13.65pt;height:24pt;rotation:3525304fd;flip:x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" adj="6135" fillcolor="red" strokecolor="#385d8a" strokeweight="2pt"/>
        </w:pict>
      </w:r>
      <w:r w:rsidR="00B6335E">
        <w:rPr>
          <w:noProof/>
          <w:lang w:eastAsia="tr-TR"/>
        </w:rPr>
        <w:drawing>
          <wp:inline distT="0" distB="0" distL="0" distR="0">
            <wp:extent cx="6219825" cy="2352675"/>
            <wp:effectExtent l="133350" t="95250" r="123825" b="1619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l="797" t="22966" r="14833" b="10434"/>
                    <a:stretch/>
                  </pic:blipFill>
                  <pic:spPr bwMode="auto">
                    <a:xfrm>
                      <a:off x="0" y="0"/>
                      <a:ext cx="6220488" cy="2352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0FCA" w:rsidRPr="003B0FCA" w:rsidRDefault="003B0FCA" w:rsidP="003B0FCA">
      <w:pPr>
        <w:pStyle w:val="ListeParagraf"/>
        <w:jc w:val="both"/>
        <w:rPr>
          <w:i/>
          <w:sz w:val="24"/>
          <w:szCs w:val="24"/>
        </w:rPr>
      </w:pPr>
      <w:r w:rsidRPr="003B0FCA">
        <w:rPr>
          <w:b/>
          <w:i/>
          <w:sz w:val="24"/>
          <w:szCs w:val="24"/>
        </w:rPr>
        <w:t xml:space="preserve">DİKKAT ÖNEMLİ NOT: </w:t>
      </w:r>
      <w:r w:rsidRPr="007414BF">
        <w:rPr>
          <w:i/>
          <w:sz w:val="24"/>
          <w:szCs w:val="24"/>
        </w:rPr>
        <w:t>Kullanıcının (</w:t>
      </w:r>
      <w:r w:rsidRPr="003B0FCA">
        <w:rPr>
          <w:i/>
          <w:sz w:val="24"/>
          <w:szCs w:val="24"/>
        </w:rPr>
        <w:t>TKKY) zimmet</w:t>
      </w:r>
      <w:r w:rsidR="007414BF">
        <w:rPr>
          <w:i/>
          <w:sz w:val="24"/>
          <w:szCs w:val="24"/>
        </w:rPr>
        <w:t>, kayıtan düşme veya devir</w:t>
      </w:r>
      <w:r w:rsidRPr="003B0FCA">
        <w:rPr>
          <w:i/>
          <w:sz w:val="24"/>
          <w:szCs w:val="24"/>
        </w:rPr>
        <w:t xml:space="preserve"> </w:t>
      </w:r>
      <w:r w:rsidR="007414BF">
        <w:rPr>
          <w:i/>
          <w:sz w:val="24"/>
          <w:szCs w:val="24"/>
        </w:rPr>
        <w:t>gibi her hangi bir</w:t>
      </w:r>
      <w:r w:rsidRPr="003B0FCA">
        <w:rPr>
          <w:i/>
          <w:sz w:val="24"/>
          <w:szCs w:val="24"/>
        </w:rPr>
        <w:t xml:space="preserve"> çıkış işleminde rezerve et</w:t>
      </w:r>
      <w:r w:rsidR="007414BF">
        <w:rPr>
          <w:i/>
          <w:sz w:val="24"/>
          <w:szCs w:val="24"/>
        </w:rPr>
        <w:t xml:space="preserve">tiği, ancak işlemi sonuçlandırmadığı </w:t>
      </w:r>
      <w:r w:rsidRPr="003B0FCA">
        <w:rPr>
          <w:i/>
          <w:sz w:val="24"/>
          <w:szCs w:val="24"/>
        </w:rPr>
        <w:t>durum</w:t>
      </w:r>
      <w:r w:rsidR="007414BF">
        <w:rPr>
          <w:i/>
          <w:sz w:val="24"/>
          <w:szCs w:val="24"/>
        </w:rPr>
        <w:t>larda</w:t>
      </w:r>
      <w:r w:rsidRPr="003B0FCA">
        <w:rPr>
          <w:i/>
          <w:sz w:val="24"/>
          <w:szCs w:val="24"/>
        </w:rPr>
        <w:t xml:space="preserve"> söz konusu </w:t>
      </w:r>
      <w:r w:rsidR="007414BF">
        <w:rPr>
          <w:i/>
          <w:sz w:val="24"/>
          <w:szCs w:val="24"/>
        </w:rPr>
        <w:t>rezerve taşınırlar</w:t>
      </w:r>
      <w:r w:rsidRPr="003B0FCA">
        <w:rPr>
          <w:i/>
          <w:sz w:val="24"/>
          <w:szCs w:val="24"/>
        </w:rPr>
        <w:t xml:space="preserve"> bu ekranda görünme</w:t>
      </w:r>
      <w:r w:rsidR="007414BF">
        <w:rPr>
          <w:i/>
          <w:sz w:val="24"/>
          <w:szCs w:val="24"/>
        </w:rPr>
        <w:t>z.</w:t>
      </w:r>
      <w:r w:rsidR="00036707">
        <w:rPr>
          <w:i/>
          <w:sz w:val="24"/>
          <w:szCs w:val="24"/>
        </w:rPr>
        <w:t xml:space="preserve"> </w:t>
      </w:r>
      <w:r w:rsidR="007414BF">
        <w:rPr>
          <w:i/>
          <w:sz w:val="24"/>
          <w:szCs w:val="24"/>
        </w:rPr>
        <w:t>İ</w:t>
      </w:r>
      <w:r w:rsidRPr="003B0FCA">
        <w:rPr>
          <w:i/>
          <w:sz w:val="24"/>
          <w:szCs w:val="24"/>
        </w:rPr>
        <w:t xml:space="preserve">lgili TKKY </w:t>
      </w:r>
      <w:r w:rsidR="007414BF">
        <w:rPr>
          <w:i/>
          <w:sz w:val="24"/>
          <w:szCs w:val="24"/>
        </w:rPr>
        <w:t xml:space="preserve">yarım bıraktığı işlem seçeneğine ilişkin sekmeye tıkladığında işlem </w:t>
      </w:r>
      <w:r w:rsidRPr="003B0FCA">
        <w:rPr>
          <w:i/>
          <w:sz w:val="24"/>
          <w:szCs w:val="24"/>
        </w:rPr>
        <w:t xml:space="preserve">yapılmak üzere bekleyen </w:t>
      </w:r>
      <w:r w:rsidR="007414BF">
        <w:rPr>
          <w:i/>
          <w:sz w:val="24"/>
          <w:szCs w:val="24"/>
        </w:rPr>
        <w:t>taşınırlarını görebilecek ve işlemini</w:t>
      </w:r>
      <w:r w:rsidRPr="003B0FCA">
        <w:rPr>
          <w:i/>
          <w:sz w:val="24"/>
          <w:szCs w:val="24"/>
        </w:rPr>
        <w:t xml:space="preserve"> tamamla</w:t>
      </w:r>
      <w:r w:rsidR="007414BF">
        <w:rPr>
          <w:i/>
          <w:sz w:val="24"/>
          <w:szCs w:val="24"/>
        </w:rPr>
        <w:t>y</w:t>
      </w:r>
      <w:r w:rsidRPr="003B0FCA">
        <w:rPr>
          <w:i/>
          <w:sz w:val="24"/>
          <w:szCs w:val="24"/>
        </w:rPr>
        <w:t>acak ya</w:t>
      </w:r>
      <w:r w:rsidR="007414BF">
        <w:rPr>
          <w:i/>
          <w:sz w:val="24"/>
          <w:szCs w:val="24"/>
        </w:rPr>
        <w:t xml:space="preserve"> </w:t>
      </w:r>
      <w:r w:rsidRPr="003B0FCA">
        <w:rPr>
          <w:i/>
          <w:sz w:val="24"/>
          <w:szCs w:val="24"/>
        </w:rPr>
        <w:t xml:space="preserve">da işlemde hata var ise </w:t>
      </w:r>
      <w:r w:rsidR="007414BF">
        <w:rPr>
          <w:i/>
          <w:sz w:val="24"/>
          <w:szCs w:val="24"/>
        </w:rPr>
        <w:t>sil</w:t>
      </w:r>
      <w:r w:rsidRPr="003B0FCA">
        <w:rPr>
          <w:i/>
          <w:sz w:val="24"/>
          <w:szCs w:val="24"/>
        </w:rPr>
        <w:t xml:space="preserve">ecektir. </w:t>
      </w:r>
    </w:p>
    <w:p w:rsidR="003165D9" w:rsidRPr="00144904" w:rsidRDefault="00144904" w:rsidP="00144904">
      <w:pPr>
        <w:spacing w:after="0"/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2- </w:t>
      </w:r>
      <w:r w:rsidRPr="00144904">
        <w:rPr>
          <w:b/>
          <w:sz w:val="28"/>
          <w:szCs w:val="28"/>
        </w:rPr>
        <w:t xml:space="preserve">Kurumdan Ayrılan Personele Ait Rezervlerin </w:t>
      </w:r>
      <w:r>
        <w:rPr>
          <w:b/>
          <w:sz w:val="28"/>
          <w:szCs w:val="28"/>
        </w:rPr>
        <w:t>Silinmesi;</w:t>
      </w:r>
    </w:p>
    <w:p w:rsidR="00FA2DED" w:rsidRDefault="003165D9" w:rsidP="00FA2DED">
      <w:pPr>
        <w:spacing w:after="0"/>
        <w:ind w:left="360" w:firstLine="348"/>
        <w:jc w:val="both"/>
        <w:rPr>
          <w:sz w:val="28"/>
          <w:szCs w:val="28"/>
        </w:rPr>
      </w:pPr>
      <w:proofErr w:type="spellStart"/>
      <w:r w:rsidRPr="00144904">
        <w:rPr>
          <w:sz w:val="28"/>
          <w:szCs w:val="28"/>
        </w:rPr>
        <w:t>TKKY</w:t>
      </w:r>
      <w:r w:rsidR="00144904">
        <w:rPr>
          <w:sz w:val="28"/>
          <w:szCs w:val="28"/>
        </w:rPr>
        <w:t>’</w:t>
      </w:r>
      <w:r w:rsidRPr="00144904">
        <w:rPr>
          <w:sz w:val="28"/>
          <w:szCs w:val="28"/>
        </w:rPr>
        <w:t>ler</w:t>
      </w:r>
      <w:proofErr w:type="spellEnd"/>
      <w:r w:rsidRPr="00144904">
        <w:rPr>
          <w:sz w:val="28"/>
          <w:szCs w:val="28"/>
        </w:rPr>
        <w:t xml:space="preserve"> den herhangi birinin görevi sona erdiğinde </w:t>
      </w:r>
      <w:r w:rsidRPr="006E784A">
        <w:rPr>
          <w:b/>
          <w:i/>
          <w:sz w:val="28"/>
          <w:szCs w:val="28"/>
        </w:rPr>
        <w:t>(harcama biriminde yetkisinin kaldırılmış olması kaydıyla)</w:t>
      </w:r>
      <w:r w:rsidRPr="00144904">
        <w:rPr>
          <w:sz w:val="28"/>
          <w:szCs w:val="28"/>
        </w:rPr>
        <w:t xml:space="preserve"> </w:t>
      </w:r>
      <w:r w:rsidR="00567AFD">
        <w:rPr>
          <w:sz w:val="28"/>
          <w:szCs w:val="28"/>
        </w:rPr>
        <w:t>bu</w:t>
      </w:r>
      <w:r w:rsidRPr="00144904">
        <w:rPr>
          <w:sz w:val="28"/>
          <w:szCs w:val="28"/>
        </w:rPr>
        <w:t xml:space="preserve"> kişi tarafından rezerve edilen </w:t>
      </w:r>
      <w:r w:rsidR="00144904">
        <w:rPr>
          <w:sz w:val="28"/>
          <w:szCs w:val="28"/>
        </w:rPr>
        <w:t xml:space="preserve">ve işlemi tamamlanmayan </w:t>
      </w:r>
      <w:r w:rsidRPr="00144904">
        <w:rPr>
          <w:sz w:val="28"/>
          <w:szCs w:val="28"/>
        </w:rPr>
        <w:t>taşınırların rezerve kayıtları</w:t>
      </w:r>
      <w:r w:rsidR="00FA2DED">
        <w:rPr>
          <w:sz w:val="28"/>
          <w:szCs w:val="28"/>
        </w:rPr>
        <w:t>nın</w:t>
      </w:r>
      <w:r w:rsidR="00567AFD">
        <w:rPr>
          <w:sz w:val="28"/>
          <w:szCs w:val="28"/>
        </w:rPr>
        <w:t xml:space="preserve">, görev başındaki TKKY tarafından </w:t>
      </w:r>
      <w:r w:rsidR="00FA2DED">
        <w:rPr>
          <w:sz w:val="28"/>
          <w:szCs w:val="28"/>
        </w:rPr>
        <w:t>kaldırılabilmesi için bir menü geliştirilmiştir.</w:t>
      </w:r>
    </w:p>
    <w:p w:rsidR="00FA2DED" w:rsidRDefault="00FA2DED" w:rsidP="00FA2DED">
      <w:pPr>
        <w:spacing w:after="0"/>
        <w:ind w:left="360" w:firstLine="348"/>
        <w:jc w:val="both"/>
        <w:rPr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6219825" cy="942975"/>
            <wp:effectExtent l="133350" t="114300" r="142875" b="1619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4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2DED" w:rsidRDefault="00FA2DED" w:rsidP="00FA2DED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Böyle bir durumla karşılaşıldığında;</w:t>
      </w:r>
    </w:p>
    <w:p w:rsidR="00FA2DED" w:rsidRDefault="00FA2DED" w:rsidP="00FA2DED">
      <w:pPr>
        <w:spacing w:after="0"/>
        <w:ind w:left="360" w:firstLine="348"/>
        <w:jc w:val="both"/>
        <w:rPr>
          <w:sz w:val="28"/>
          <w:szCs w:val="28"/>
        </w:rPr>
      </w:pPr>
      <w:r w:rsidRPr="004E0968">
        <w:rPr>
          <w:sz w:val="28"/>
          <w:szCs w:val="28"/>
        </w:rPr>
        <w:t xml:space="preserve">- </w:t>
      </w:r>
      <w:r w:rsidRPr="007C06E3">
        <w:rPr>
          <w:sz w:val="28"/>
          <w:szCs w:val="28"/>
        </w:rPr>
        <w:t>“Yönetim İşlemleri”&gt;  “</w:t>
      </w:r>
      <w:r w:rsidR="000B28A7">
        <w:rPr>
          <w:sz w:val="28"/>
          <w:szCs w:val="28"/>
        </w:rPr>
        <w:t xml:space="preserve">Kurumdan Ayrılan Personele Ait </w:t>
      </w:r>
      <w:hyperlink r:id="rId34" w:history="1">
        <w:proofErr w:type="spellStart"/>
        <w:r w:rsidRPr="003165D9">
          <w:rPr>
            <w:sz w:val="28"/>
            <w:szCs w:val="28"/>
          </w:rPr>
          <w:t>Rezerveleri</w:t>
        </w:r>
        <w:proofErr w:type="spellEnd"/>
        <w:r w:rsidRPr="003165D9">
          <w:rPr>
            <w:sz w:val="28"/>
            <w:szCs w:val="28"/>
          </w:rPr>
          <w:t xml:space="preserve"> İptal Etme</w:t>
        </w:r>
      </w:hyperlink>
      <w:r w:rsidRPr="003165D9">
        <w:rPr>
          <w:sz w:val="28"/>
          <w:szCs w:val="28"/>
        </w:rPr>
        <w:t>”</w:t>
      </w:r>
      <w:r w:rsidRPr="007C06E3">
        <w:rPr>
          <w:sz w:val="28"/>
          <w:szCs w:val="28"/>
        </w:rPr>
        <w:t xml:space="preserve"> sekmesine geliniz</w:t>
      </w:r>
      <w:r>
        <w:rPr>
          <w:sz w:val="28"/>
          <w:szCs w:val="28"/>
        </w:rPr>
        <w:t>.</w:t>
      </w:r>
    </w:p>
    <w:p w:rsidR="00FA2DED" w:rsidRDefault="00FA2DED" w:rsidP="00FA2DED">
      <w:pPr>
        <w:spacing w:after="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-Açılan sayfanın sol köşesindeki </w:t>
      </w:r>
      <w:r w:rsidRPr="00BD433E">
        <w:rPr>
          <w:b/>
          <w:color w:val="FF0000"/>
          <w:sz w:val="28"/>
          <w:szCs w:val="28"/>
        </w:rPr>
        <w:t>“</w:t>
      </w:r>
      <w:r w:rsidR="000B28A7">
        <w:rPr>
          <w:b/>
          <w:color w:val="FF0000"/>
          <w:sz w:val="28"/>
          <w:szCs w:val="28"/>
        </w:rPr>
        <w:t>TC Kimlik No</w:t>
      </w:r>
      <w:r w:rsidRPr="00BD433E">
        <w:rPr>
          <w:b/>
          <w:color w:val="FF0000"/>
          <w:sz w:val="28"/>
          <w:szCs w:val="28"/>
        </w:rPr>
        <w:t>”</w:t>
      </w:r>
      <w:r w:rsidRPr="00BD433E">
        <w:rPr>
          <w:color w:val="FF0000"/>
          <w:sz w:val="28"/>
          <w:szCs w:val="28"/>
        </w:rPr>
        <w:t xml:space="preserve"> </w:t>
      </w:r>
      <w:r w:rsidR="000B28A7">
        <w:rPr>
          <w:sz w:val="28"/>
          <w:szCs w:val="28"/>
        </w:rPr>
        <w:t>penceresine ayrılan (ilişiği kesilen) personelin TC Kimlik No sunu yazınız ve “kayıtları yükle” b</w:t>
      </w:r>
      <w:r>
        <w:rPr>
          <w:sz w:val="28"/>
          <w:szCs w:val="28"/>
        </w:rPr>
        <w:t>utonuna tıklayınız.</w:t>
      </w:r>
    </w:p>
    <w:p w:rsidR="00FA2DED" w:rsidRDefault="00FA2DED" w:rsidP="006E784A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-Şayet</w:t>
      </w:r>
      <w:r w:rsidRPr="003165D9">
        <w:rPr>
          <w:sz w:val="28"/>
          <w:szCs w:val="28"/>
        </w:rPr>
        <w:t xml:space="preserve"> </w:t>
      </w:r>
      <w:r w:rsidR="000B28A7">
        <w:rPr>
          <w:sz w:val="28"/>
          <w:szCs w:val="28"/>
        </w:rPr>
        <w:t xml:space="preserve">ayrılan kişi tarafından </w:t>
      </w:r>
      <w:r w:rsidRPr="003165D9">
        <w:rPr>
          <w:sz w:val="28"/>
          <w:szCs w:val="28"/>
        </w:rPr>
        <w:t xml:space="preserve">rezerve edilmiş </w:t>
      </w:r>
      <w:r>
        <w:rPr>
          <w:sz w:val="28"/>
          <w:szCs w:val="28"/>
        </w:rPr>
        <w:t xml:space="preserve">ve </w:t>
      </w:r>
      <w:r w:rsidR="000B28A7">
        <w:rPr>
          <w:sz w:val="28"/>
          <w:szCs w:val="28"/>
        </w:rPr>
        <w:t xml:space="preserve">işlemi tamamlanmamış </w:t>
      </w:r>
      <w:r w:rsidRPr="003165D9">
        <w:rPr>
          <w:sz w:val="28"/>
          <w:szCs w:val="28"/>
        </w:rPr>
        <w:t xml:space="preserve">taşınırların olması durumunda </w:t>
      </w:r>
      <w:r>
        <w:rPr>
          <w:sz w:val="28"/>
          <w:szCs w:val="28"/>
        </w:rPr>
        <w:t xml:space="preserve">bu ürünler liste halinde gelecektir. Bu durumda </w:t>
      </w:r>
      <w:r w:rsidRPr="007414BF">
        <w:rPr>
          <w:b/>
          <w:color w:val="FF0000"/>
          <w:sz w:val="28"/>
          <w:szCs w:val="28"/>
        </w:rPr>
        <w:t>“Sil”</w:t>
      </w:r>
      <w:r w:rsidRPr="007414BF">
        <w:rPr>
          <w:color w:val="FF0000"/>
          <w:sz w:val="28"/>
          <w:szCs w:val="28"/>
        </w:rPr>
        <w:t xml:space="preserve"> </w:t>
      </w:r>
      <w:r w:rsidRPr="003165D9">
        <w:rPr>
          <w:sz w:val="28"/>
          <w:szCs w:val="28"/>
        </w:rPr>
        <w:t>butonuna tıkla</w:t>
      </w:r>
      <w:r>
        <w:rPr>
          <w:sz w:val="28"/>
          <w:szCs w:val="28"/>
        </w:rPr>
        <w:t xml:space="preserve">yınız ve </w:t>
      </w:r>
      <w:r w:rsidRPr="003165D9">
        <w:rPr>
          <w:sz w:val="28"/>
          <w:szCs w:val="28"/>
        </w:rPr>
        <w:t xml:space="preserve">rezerve </w:t>
      </w:r>
      <w:r>
        <w:rPr>
          <w:sz w:val="28"/>
          <w:szCs w:val="28"/>
        </w:rPr>
        <w:t xml:space="preserve">taşınırların </w:t>
      </w:r>
      <w:r w:rsidRPr="003165D9">
        <w:rPr>
          <w:sz w:val="28"/>
          <w:szCs w:val="28"/>
        </w:rPr>
        <w:t>ambara dönüşü</w:t>
      </w:r>
      <w:r>
        <w:rPr>
          <w:sz w:val="28"/>
          <w:szCs w:val="28"/>
        </w:rPr>
        <w:t>nü sağlayınız.</w:t>
      </w:r>
    </w:p>
    <w:p w:rsidR="006E784A" w:rsidRDefault="006E784A" w:rsidP="006E784A">
      <w:pPr>
        <w:spacing w:after="0"/>
        <w:ind w:firstLine="360"/>
        <w:rPr>
          <w:sz w:val="24"/>
          <w:szCs w:val="24"/>
        </w:rPr>
      </w:pPr>
      <w:r w:rsidRPr="006E784A">
        <w:rPr>
          <w:b/>
          <w:sz w:val="28"/>
          <w:szCs w:val="28"/>
        </w:rPr>
        <w:t xml:space="preserve">3- </w:t>
      </w:r>
      <w:r w:rsidRPr="00DB1B49">
        <w:rPr>
          <w:b/>
          <w:sz w:val="28"/>
          <w:szCs w:val="28"/>
        </w:rPr>
        <w:t xml:space="preserve">Stokların </w:t>
      </w:r>
      <w:proofErr w:type="gramStart"/>
      <w:r w:rsidRPr="00DB1B49">
        <w:rPr>
          <w:b/>
          <w:sz w:val="28"/>
          <w:szCs w:val="28"/>
        </w:rPr>
        <w:t>Güncellenmesi</w:t>
      </w:r>
      <w:r>
        <w:rPr>
          <w:sz w:val="24"/>
          <w:szCs w:val="24"/>
        </w:rPr>
        <w:t xml:space="preserve"> ;</w:t>
      </w:r>
      <w:proofErr w:type="gramEnd"/>
    </w:p>
    <w:p w:rsidR="00141DDC" w:rsidRDefault="006E784A" w:rsidP="006E784A">
      <w:pPr>
        <w:spacing w:after="0"/>
        <w:ind w:firstLine="348"/>
        <w:jc w:val="both"/>
        <w:rPr>
          <w:sz w:val="28"/>
          <w:szCs w:val="28"/>
        </w:rPr>
      </w:pPr>
      <w:proofErr w:type="gramStart"/>
      <w:r w:rsidRPr="006E784A">
        <w:rPr>
          <w:sz w:val="28"/>
          <w:szCs w:val="28"/>
        </w:rPr>
        <w:t>Zimmete verme, devir ve kayıttan düşme gibi işlemlerde ambardaki taşınır miktarı ile bu taşınırlara ait</w:t>
      </w:r>
      <w:r w:rsidR="00FE6C55" w:rsidRPr="006E784A">
        <w:rPr>
          <w:sz w:val="28"/>
          <w:szCs w:val="28"/>
        </w:rPr>
        <w:t xml:space="preserve"> sicil numara</w:t>
      </w:r>
      <w:r w:rsidRPr="006E784A">
        <w:rPr>
          <w:sz w:val="28"/>
          <w:szCs w:val="28"/>
        </w:rPr>
        <w:t>sı sayısı eşit değilse</w:t>
      </w:r>
      <w:r w:rsidR="00FE6C55" w:rsidRPr="006E784A">
        <w:rPr>
          <w:sz w:val="28"/>
          <w:szCs w:val="28"/>
        </w:rPr>
        <w:t xml:space="preserve"> (Örneğin, </w:t>
      </w:r>
      <w:r w:rsidRPr="006E784A">
        <w:rPr>
          <w:sz w:val="28"/>
          <w:szCs w:val="28"/>
        </w:rPr>
        <w:t xml:space="preserve">taşınır </w:t>
      </w:r>
      <w:r w:rsidR="00FE6C55" w:rsidRPr="006E784A">
        <w:rPr>
          <w:sz w:val="28"/>
          <w:szCs w:val="28"/>
        </w:rPr>
        <w:t>adedi 25 iken gelen</w:t>
      </w:r>
      <w:r w:rsidR="00B53496" w:rsidRPr="006E784A">
        <w:rPr>
          <w:sz w:val="28"/>
          <w:szCs w:val="28"/>
        </w:rPr>
        <w:t xml:space="preserve"> sicil sayısı 25 ten </w:t>
      </w:r>
      <w:r w:rsidRPr="006E784A">
        <w:rPr>
          <w:sz w:val="28"/>
          <w:szCs w:val="28"/>
        </w:rPr>
        <w:t>az</w:t>
      </w:r>
      <w:r w:rsidR="00B53496" w:rsidRPr="006E784A">
        <w:rPr>
          <w:sz w:val="28"/>
          <w:szCs w:val="28"/>
        </w:rPr>
        <w:t xml:space="preserve"> ise</w:t>
      </w:r>
      <w:r w:rsidR="00FE6C55" w:rsidRPr="006E784A">
        <w:rPr>
          <w:sz w:val="28"/>
          <w:szCs w:val="28"/>
        </w:rPr>
        <w:t xml:space="preserve">) </w:t>
      </w:r>
      <w:r w:rsidR="00FE6C55" w:rsidRPr="0090288F">
        <w:rPr>
          <w:b/>
          <w:color w:val="FF0000"/>
          <w:sz w:val="28"/>
          <w:szCs w:val="28"/>
        </w:rPr>
        <w:t>“</w:t>
      </w:r>
      <w:r w:rsidR="00B53496" w:rsidRPr="0090288F">
        <w:rPr>
          <w:b/>
          <w:color w:val="FF0000"/>
          <w:sz w:val="28"/>
          <w:szCs w:val="28"/>
        </w:rPr>
        <w:t>S</w:t>
      </w:r>
      <w:r w:rsidR="00FE6C55" w:rsidRPr="0090288F">
        <w:rPr>
          <w:b/>
          <w:color w:val="FF0000"/>
          <w:sz w:val="28"/>
          <w:szCs w:val="28"/>
        </w:rPr>
        <w:t>tok Miktarlarını Güncelle”</w:t>
      </w:r>
      <w:r w:rsidR="00B53496" w:rsidRPr="0090288F">
        <w:rPr>
          <w:color w:val="FF0000"/>
          <w:sz w:val="28"/>
          <w:szCs w:val="28"/>
        </w:rPr>
        <w:t xml:space="preserve"> </w:t>
      </w:r>
      <w:r w:rsidR="00B53496" w:rsidRPr="006E784A">
        <w:rPr>
          <w:sz w:val="28"/>
          <w:szCs w:val="28"/>
        </w:rPr>
        <w:t xml:space="preserve">menüsünden </w:t>
      </w:r>
      <w:r w:rsidR="0090288F">
        <w:rPr>
          <w:sz w:val="28"/>
          <w:szCs w:val="28"/>
        </w:rPr>
        <w:t xml:space="preserve">aşağıda </w:t>
      </w:r>
      <w:r w:rsidR="005313AC" w:rsidRPr="006E784A">
        <w:rPr>
          <w:sz w:val="28"/>
          <w:szCs w:val="28"/>
        </w:rPr>
        <w:t xml:space="preserve">kırmızı ok ile gösterilen </w:t>
      </w:r>
      <w:r w:rsidR="005313AC" w:rsidRPr="0090288F">
        <w:rPr>
          <w:b/>
          <w:color w:val="FF0000"/>
          <w:sz w:val="28"/>
          <w:szCs w:val="28"/>
        </w:rPr>
        <w:t>“stokları incele”</w:t>
      </w:r>
      <w:r w:rsidR="00FE6C55" w:rsidRPr="0090288F">
        <w:rPr>
          <w:color w:val="FF0000"/>
          <w:sz w:val="28"/>
          <w:szCs w:val="28"/>
        </w:rPr>
        <w:t xml:space="preserve"> </w:t>
      </w:r>
      <w:r w:rsidR="00FE6C55" w:rsidRPr="006E784A">
        <w:rPr>
          <w:sz w:val="28"/>
          <w:szCs w:val="28"/>
        </w:rPr>
        <w:t>butonuna bas</w:t>
      </w:r>
      <w:r w:rsidR="0090288F">
        <w:rPr>
          <w:sz w:val="28"/>
          <w:szCs w:val="28"/>
        </w:rPr>
        <w:t>ıl</w:t>
      </w:r>
      <w:r w:rsidR="00FE6C55" w:rsidRPr="006E784A">
        <w:rPr>
          <w:sz w:val="28"/>
          <w:szCs w:val="28"/>
        </w:rPr>
        <w:t xml:space="preserve">arak </w:t>
      </w:r>
      <w:r w:rsidR="0090288F">
        <w:rPr>
          <w:sz w:val="28"/>
          <w:szCs w:val="28"/>
        </w:rPr>
        <w:t xml:space="preserve">ambar </w:t>
      </w:r>
      <w:r w:rsidR="005313AC" w:rsidRPr="006E784A">
        <w:rPr>
          <w:sz w:val="28"/>
          <w:szCs w:val="28"/>
        </w:rPr>
        <w:t>stokların</w:t>
      </w:r>
      <w:r w:rsidR="0090288F">
        <w:rPr>
          <w:sz w:val="28"/>
          <w:szCs w:val="28"/>
        </w:rPr>
        <w:t>ın</w:t>
      </w:r>
      <w:r w:rsidR="005313AC" w:rsidRPr="006E784A">
        <w:rPr>
          <w:sz w:val="28"/>
          <w:szCs w:val="28"/>
        </w:rPr>
        <w:t xml:space="preserve"> güncellenerek </w:t>
      </w:r>
      <w:r w:rsidR="0090288F">
        <w:rPr>
          <w:sz w:val="28"/>
          <w:szCs w:val="28"/>
        </w:rPr>
        <w:t xml:space="preserve">miktar ve </w:t>
      </w:r>
      <w:r w:rsidR="00FE6C55" w:rsidRPr="006E784A">
        <w:rPr>
          <w:sz w:val="28"/>
          <w:szCs w:val="28"/>
        </w:rPr>
        <w:t>sicil</w:t>
      </w:r>
      <w:r w:rsidR="0090288F">
        <w:rPr>
          <w:sz w:val="28"/>
          <w:szCs w:val="28"/>
        </w:rPr>
        <w:t xml:space="preserve"> no sayısının eşitliği ve sistemde </w:t>
      </w:r>
      <w:r w:rsidR="00FE6C55" w:rsidRPr="006E784A">
        <w:rPr>
          <w:sz w:val="28"/>
          <w:szCs w:val="28"/>
        </w:rPr>
        <w:t>görün</w:t>
      </w:r>
      <w:r w:rsidR="0090288F">
        <w:rPr>
          <w:sz w:val="28"/>
          <w:szCs w:val="28"/>
        </w:rPr>
        <w:t>mesi</w:t>
      </w:r>
      <w:r w:rsidR="00FE6C55" w:rsidRPr="006E784A">
        <w:rPr>
          <w:sz w:val="28"/>
          <w:szCs w:val="28"/>
        </w:rPr>
        <w:t xml:space="preserve"> sağlana</w:t>
      </w:r>
      <w:r w:rsidR="0090288F">
        <w:rPr>
          <w:sz w:val="28"/>
          <w:szCs w:val="28"/>
        </w:rPr>
        <w:t>bilecektir.</w:t>
      </w:r>
      <w:proofErr w:type="gramEnd"/>
    </w:p>
    <w:p w:rsidR="006E784A" w:rsidRPr="006E784A" w:rsidRDefault="006E784A" w:rsidP="006E784A">
      <w:pPr>
        <w:spacing w:after="0"/>
        <w:ind w:firstLine="348"/>
        <w:jc w:val="both"/>
        <w:rPr>
          <w:sz w:val="28"/>
          <w:szCs w:val="28"/>
        </w:rPr>
      </w:pPr>
    </w:p>
    <w:p w:rsidR="00B53496" w:rsidRDefault="000F6801">
      <w:pPr>
        <w:rPr>
          <w:sz w:val="24"/>
          <w:szCs w:val="24"/>
        </w:rPr>
      </w:pPr>
      <w:r w:rsidRPr="000F6801">
        <w:rPr>
          <w:noProof/>
          <w:lang w:eastAsia="tr-TR"/>
        </w:rPr>
        <w:pict>
          <v:shape id="Yukarı Ok 28" o:spid="_x0000_s1030" type="#_x0000_t68" style="position:absolute;margin-left:430.35pt;margin-top:234.3pt;width:13.6pt;height:24pt;rotation:3525304fd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" adj="6120" fillcolor="red" strokecolor="#385d8a" strokeweight="2pt"/>
        </w:pict>
      </w:r>
      <w:r w:rsidR="00B53496">
        <w:rPr>
          <w:noProof/>
          <w:lang w:eastAsia="tr-TR"/>
        </w:rPr>
        <w:drawing>
          <wp:inline distT="0" distB="0" distL="0" distR="0">
            <wp:extent cx="5724525" cy="311467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t="24496" r="4147" b="18345"/>
                    <a:stretch/>
                  </pic:blipFill>
                  <pic:spPr bwMode="auto">
                    <a:xfrm>
                      <a:off x="0" y="0"/>
                      <a:ext cx="5725134" cy="311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167A" w:rsidRDefault="000731E1" w:rsidP="003D167A">
      <w:pPr>
        <w:spacing w:after="0"/>
        <w:jc w:val="center"/>
        <w:rPr>
          <w:b/>
          <w:sz w:val="28"/>
          <w:szCs w:val="28"/>
        </w:rPr>
      </w:pPr>
      <w:r w:rsidRPr="000731E1">
        <w:rPr>
          <w:b/>
          <w:sz w:val="28"/>
          <w:szCs w:val="28"/>
        </w:rPr>
        <w:lastRenderedPageBreak/>
        <w:t>I</w:t>
      </w:r>
      <w:r w:rsidR="00D83A6A">
        <w:rPr>
          <w:b/>
          <w:sz w:val="28"/>
          <w:szCs w:val="28"/>
        </w:rPr>
        <w:t xml:space="preserve">II.  </w:t>
      </w:r>
      <w:r w:rsidR="003D167A">
        <w:rPr>
          <w:b/>
          <w:sz w:val="28"/>
          <w:szCs w:val="28"/>
        </w:rPr>
        <w:t xml:space="preserve">TKYS KAYITLARI İLE MUHASEBE KAYITLARI UYGUNLUĞUNUN </w:t>
      </w:r>
    </w:p>
    <w:p w:rsidR="003D167A" w:rsidRDefault="003D167A" w:rsidP="003D167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SİSTEM ÜZERİNDEN KONTROLÜ</w:t>
      </w:r>
    </w:p>
    <w:p w:rsidR="00D173EB" w:rsidRPr="003D167A" w:rsidRDefault="00D173EB" w:rsidP="003D167A">
      <w:pPr>
        <w:spacing w:after="0"/>
        <w:ind w:firstLine="708"/>
        <w:jc w:val="both"/>
        <w:rPr>
          <w:sz w:val="28"/>
          <w:szCs w:val="28"/>
        </w:rPr>
      </w:pPr>
      <w:r w:rsidRPr="003D167A">
        <w:rPr>
          <w:sz w:val="28"/>
          <w:szCs w:val="28"/>
        </w:rPr>
        <w:t>Değerli Kullanıcılar</w:t>
      </w:r>
      <w:r w:rsidR="007E6AAC" w:rsidRPr="003D167A">
        <w:rPr>
          <w:sz w:val="28"/>
          <w:szCs w:val="28"/>
        </w:rPr>
        <w:t xml:space="preserve"> (TKKY </w:t>
      </w:r>
      <w:proofErr w:type="spellStart"/>
      <w:r w:rsidR="007E6AAC" w:rsidRPr="003D167A">
        <w:rPr>
          <w:sz w:val="28"/>
          <w:szCs w:val="28"/>
        </w:rPr>
        <w:t>ler</w:t>
      </w:r>
      <w:proofErr w:type="spellEnd"/>
      <w:r w:rsidR="007E6AAC" w:rsidRPr="003D167A">
        <w:rPr>
          <w:sz w:val="28"/>
          <w:szCs w:val="28"/>
        </w:rPr>
        <w:t>, SGB Taşınır Kullanıcıları ve Konsolide Yetkilileri)</w:t>
      </w:r>
      <w:r w:rsidRPr="003D167A">
        <w:rPr>
          <w:sz w:val="28"/>
          <w:szCs w:val="28"/>
        </w:rPr>
        <w:t>,</w:t>
      </w:r>
    </w:p>
    <w:p w:rsidR="00E038D0" w:rsidRDefault="009443A5" w:rsidP="003D167A">
      <w:pPr>
        <w:spacing w:after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TKYS’den</w:t>
      </w:r>
      <w:proofErr w:type="spellEnd"/>
      <w:r>
        <w:rPr>
          <w:sz w:val="28"/>
          <w:szCs w:val="28"/>
        </w:rPr>
        <w:t xml:space="preserve"> alınan 14 örnek numaralı Taşınır Yönetim Hesabı Cetvelindeki kayıtların muhasebe kayıtları ile uygunluğuna ilişkin kontroller, muhasebe birimine gitmeden TKYS üzerinden yapılabilecektir. </w:t>
      </w:r>
    </w:p>
    <w:p w:rsidR="00E038D0" w:rsidRDefault="007E6AAC" w:rsidP="003D167A">
      <w:pPr>
        <w:spacing w:after="0"/>
        <w:ind w:firstLine="708"/>
        <w:jc w:val="both"/>
        <w:rPr>
          <w:sz w:val="28"/>
          <w:szCs w:val="28"/>
        </w:rPr>
      </w:pPr>
      <w:r w:rsidRPr="003D167A">
        <w:rPr>
          <w:sz w:val="28"/>
          <w:szCs w:val="28"/>
        </w:rPr>
        <w:t xml:space="preserve">Bu </w:t>
      </w:r>
      <w:r w:rsidR="00E038D0">
        <w:rPr>
          <w:sz w:val="28"/>
          <w:szCs w:val="28"/>
        </w:rPr>
        <w:t xml:space="preserve">kontrolün yapılabilmesi için </w:t>
      </w:r>
      <w:proofErr w:type="spellStart"/>
      <w:r w:rsidR="00E038D0">
        <w:rPr>
          <w:sz w:val="28"/>
          <w:szCs w:val="28"/>
        </w:rPr>
        <w:t>TKYS’de</w:t>
      </w:r>
      <w:proofErr w:type="spellEnd"/>
      <w:r w:rsidRPr="003D167A">
        <w:rPr>
          <w:sz w:val="28"/>
          <w:szCs w:val="28"/>
        </w:rPr>
        <w:t xml:space="preserve"> </w:t>
      </w:r>
      <w:r w:rsidR="00E038D0">
        <w:rPr>
          <w:sz w:val="28"/>
          <w:szCs w:val="28"/>
        </w:rPr>
        <w:t xml:space="preserve">“Yönetim Raporları” menüsü oluşturulmuştur. Bu menüden </w:t>
      </w:r>
      <w:r w:rsidRPr="003D167A">
        <w:rPr>
          <w:sz w:val="28"/>
          <w:szCs w:val="28"/>
        </w:rPr>
        <w:t xml:space="preserve">“Taşınır(TKYS)-Taşınır(Muhasebe) Raporu” </w:t>
      </w:r>
      <w:r w:rsidR="00E038D0">
        <w:rPr>
          <w:sz w:val="28"/>
          <w:szCs w:val="28"/>
        </w:rPr>
        <w:t>sekmesine tıklandığında</w:t>
      </w:r>
      <w:r w:rsidR="00073537">
        <w:rPr>
          <w:sz w:val="28"/>
          <w:szCs w:val="28"/>
        </w:rPr>
        <w:t xml:space="preserve"> yıl bilgisi girilerek</w:t>
      </w:r>
      <w:r w:rsidR="00E038D0">
        <w:rPr>
          <w:sz w:val="28"/>
          <w:szCs w:val="28"/>
        </w:rPr>
        <w:t xml:space="preserve"> söz konusu rapor alınabilecektir. </w:t>
      </w:r>
    </w:p>
    <w:p w:rsidR="007E6AAC" w:rsidRDefault="007E6AAC" w:rsidP="00CE318E">
      <w:pPr>
        <w:spacing w:after="0"/>
        <w:ind w:firstLine="708"/>
        <w:jc w:val="both"/>
      </w:pPr>
      <w:r w:rsidRPr="003D167A">
        <w:rPr>
          <w:sz w:val="28"/>
          <w:szCs w:val="28"/>
        </w:rPr>
        <w:t xml:space="preserve"> </w:t>
      </w:r>
      <w:r w:rsidR="000F6801">
        <w:rPr>
          <w:noProof/>
          <w:lang w:eastAsia="tr-T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şağı Ok 2" o:spid="_x0000_s1029" type="#_x0000_t67" style="position:absolute;left:0;text-align:left;margin-left:170.9pt;margin-top:40.05pt;width:17.85pt;height:27.2pt;rotation:5333616fd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" adj="14513" fillcolor="red" strokecolor="#243f60 [1604]" strokeweight="2pt"/>
        </w:pict>
      </w:r>
      <w:r w:rsidR="008C699D">
        <w:rPr>
          <w:noProof/>
          <w:lang w:eastAsia="tr-TR"/>
        </w:rPr>
        <w:drawing>
          <wp:inline distT="0" distB="0" distL="0" distR="0">
            <wp:extent cx="5895975" cy="22479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t="24074" r="6577" b="41534"/>
                    <a:stretch/>
                  </pic:blipFill>
                  <pic:spPr bwMode="auto">
                    <a:xfrm>
                      <a:off x="0" y="0"/>
                      <a:ext cx="5896227" cy="224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3537" w:rsidRDefault="00073537" w:rsidP="00073537">
      <w:pPr>
        <w:spacing w:after="0"/>
        <w:ind w:firstLine="708"/>
        <w:jc w:val="both"/>
        <w:rPr>
          <w:sz w:val="28"/>
          <w:szCs w:val="28"/>
        </w:rPr>
      </w:pPr>
    </w:p>
    <w:p w:rsidR="008C699D" w:rsidRDefault="000F6801" w:rsidP="008C699D">
      <w:pPr>
        <w:jc w:val="both"/>
      </w:pPr>
      <w:r>
        <w:rPr>
          <w:noProof/>
          <w:lang w:eastAsia="tr-TR"/>
        </w:rPr>
        <w:pict>
          <v:shape id="Aşağı Ok 3" o:spid="_x0000_s1028" type="#_x0000_t67" style="position:absolute;left:0;text-align:left;margin-left:-19.2pt;margin-top:113.6pt;width:19.45pt;height:47.8pt;rotation:-90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" adj="17205" fillcolor="red" strokecolor="#385d8a" strokeweight="2pt"/>
        </w:pict>
      </w:r>
      <w:r w:rsidR="008C699D">
        <w:rPr>
          <w:noProof/>
          <w:lang w:eastAsia="tr-TR"/>
        </w:rPr>
        <w:drawing>
          <wp:inline distT="0" distB="0" distL="0" distR="0">
            <wp:extent cx="5876924" cy="35909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19511" t="24339" r="7734" b="6084"/>
                    <a:stretch/>
                  </pic:blipFill>
                  <pic:spPr bwMode="auto">
                    <a:xfrm>
                      <a:off x="0" y="0"/>
                      <a:ext cx="5877176" cy="359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3537" w:rsidRPr="00073537" w:rsidRDefault="00073537" w:rsidP="003D167A">
      <w:pPr>
        <w:spacing w:after="0"/>
        <w:ind w:firstLine="708"/>
        <w:jc w:val="both"/>
        <w:rPr>
          <w:b/>
          <w:i/>
        </w:rPr>
      </w:pPr>
      <w:r w:rsidRPr="00073537">
        <w:rPr>
          <w:b/>
          <w:i/>
        </w:rPr>
        <w:t xml:space="preserve">DİKKAT! ÖNEMLİ </w:t>
      </w:r>
      <w:proofErr w:type="gramStart"/>
      <w:r w:rsidRPr="00073537">
        <w:rPr>
          <w:b/>
          <w:i/>
        </w:rPr>
        <w:t>NOT:</w:t>
      </w:r>
      <w:commentRangeStart w:id="0"/>
      <w:r w:rsidRPr="00073537">
        <w:rPr>
          <w:b/>
          <w:i/>
        </w:rPr>
        <w:t>Bu</w:t>
      </w:r>
      <w:commentRangeEnd w:id="0"/>
      <w:proofErr w:type="gramEnd"/>
      <w:r w:rsidRPr="00073537">
        <w:rPr>
          <w:rStyle w:val="AklamaBavurusu"/>
          <w:b/>
          <w:i/>
        </w:rPr>
        <w:commentReference w:id="0"/>
      </w:r>
      <w:r w:rsidRPr="00073537">
        <w:rPr>
          <w:b/>
          <w:i/>
        </w:rPr>
        <w:t xml:space="preserve"> raporların anlamlı olabilmesi için, HYS de bekleyen muhasebeye yansımamış hiçbir TİF in kalmamış ve tüketim çıkış dönem raporlarının muhasebeleştirilmiş olması gerekir.</w:t>
      </w:r>
      <w:r w:rsidR="008C699D" w:rsidRPr="00073537">
        <w:rPr>
          <w:b/>
          <w:i/>
        </w:rPr>
        <w:tab/>
      </w:r>
    </w:p>
    <w:p w:rsidR="00073537" w:rsidRDefault="00073537" w:rsidP="00073537">
      <w:pPr>
        <w:spacing w:after="0"/>
        <w:ind w:firstLine="708"/>
        <w:jc w:val="both"/>
        <w:rPr>
          <w:sz w:val="28"/>
          <w:szCs w:val="28"/>
        </w:rPr>
      </w:pPr>
    </w:p>
    <w:p w:rsidR="00073537" w:rsidRDefault="00073537" w:rsidP="00073537">
      <w:pPr>
        <w:spacing w:after="0"/>
        <w:ind w:firstLine="708"/>
        <w:jc w:val="both"/>
        <w:rPr>
          <w:sz w:val="28"/>
          <w:szCs w:val="28"/>
        </w:rPr>
      </w:pPr>
      <w:r w:rsidRPr="003D167A">
        <w:rPr>
          <w:sz w:val="28"/>
          <w:szCs w:val="28"/>
        </w:rPr>
        <w:lastRenderedPageBreak/>
        <w:t>SGB Taşınır Kullanıcıları ve Konsolide Yetkilileri</w:t>
      </w:r>
      <w:r>
        <w:rPr>
          <w:sz w:val="28"/>
          <w:szCs w:val="28"/>
        </w:rPr>
        <w:t xml:space="preserve"> ise</w:t>
      </w:r>
      <w:r w:rsidRPr="003D167A">
        <w:rPr>
          <w:sz w:val="28"/>
          <w:szCs w:val="28"/>
        </w:rPr>
        <w:t xml:space="preserve"> İdarelerinin tüm harcama birimlerine ait </w:t>
      </w:r>
      <w:r>
        <w:rPr>
          <w:sz w:val="28"/>
          <w:szCs w:val="28"/>
        </w:rPr>
        <w:t xml:space="preserve">karşılaştırma raporlarına aynı menüden, “Saymanlık-Harcama Birimi –Yıl” bilgileri girilmek suretiyle harcama birimleri itibarıyla ulaşabilecek ve </w:t>
      </w:r>
      <w:r w:rsidRPr="003D167A">
        <w:rPr>
          <w:sz w:val="28"/>
          <w:szCs w:val="28"/>
        </w:rPr>
        <w:t>varsa hatalı kayıtlar</w:t>
      </w:r>
      <w:r>
        <w:rPr>
          <w:sz w:val="28"/>
          <w:szCs w:val="28"/>
        </w:rPr>
        <w:t>ın düzeltilmesi konusunda ilgili harcama birimlerini uyarabilecek</w:t>
      </w:r>
      <w:r w:rsidR="009158A3">
        <w:rPr>
          <w:sz w:val="28"/>
          <w:szCs w:val="28"/>
        </w:rPr>
        <w:t>lerd</w:t>
      </w:r>
      <w:r>
        <w:rPr>
          <w:sz w:val="28"/>
          <w:szCs w:val="28"/>
        </w:rPr>
        <w:t>ir.</w:t>
      </w:r>
    </w:p>
    <w:p w:rsidR="00073537" w:rsidRPr="003D167A" w:rsidRDefault="00073537" w:rsidP="00073537">
      <w:pPr>
        <w:spacing w:after="0"/>
        <w:ind w:firstLine="708"/>
        <w:jc w:val="both"/>
        <w:rPr>
          <w:sz w:val="28"/>
          <w:szCs w:val="28"/>
        </w:rPr>
      </w:pPr>
      <w:r w:rsidRPr="003D167A">
        <w:rPr>
          <w:sz w:val="28"/>
          <w:szCs w:val="28"/>
        </w:rPr>
        <w:t xml:space="preserve"> </w:t>
      </w:r>
    </w:p>
    <w:p w:rsidR="00073537" w:rsidRDefault="000F6801" w:rsidP="00073537">
      <w:pPr>
        <w:spacing w:after="0"/>
        <w:ind w:firstLine="708"/>
        <w:jc w:val="both"/>
        <w:rPr>
          <w:sz w:val="28"/>
          <w:szCs w:val="28"/>
        </w:rPr>
      </w:pPr>
      <w:r w:rsidRPr="000F6801">
        <w:rPr>
          <w:noProof/>
          <w:lang w:eastAsia="tr-TR"/>
        </w:rPr>
        <w:pict>
          <v:shape id="Aşağı Ok 91" o:spid="_x0000_s1027" type="#_x0000_t67" style="position:absolute;left:0;text-align:left;margin-left:192.3pt;margin-top:30.3pt;width:67.5pt;height:46.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" adj="10800" fillcolor="#4f81bd [3204]" strokecolor="#243f60 [1604]" strokeweight="2pt"/>
        </w:pict>
      </w:r>
      <w:r w:rsidR="00E67A1F">
        <w:rPr>
          <w:noProof/>
          <w:lang w:eastAsia="tr-TR"/>
        </w:rPr>
        <w:drawing>
          <wp:inline distT="0" distB="0" distL="0" distR="0">
            <wp:extent cx="5695950" cy="3560120"/>
            <wp:effectExtent l="0" t="0" r="0" b="254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556" cy="356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37" w:rsidRDefault="00073537" w:rsidP="00073537">
      <w:pPr>
        <w:spacing w:after="0"/>
        <w:ind w:firstLine="708"/>
        <w:jc w:val="both"/>
        <w:rPr>
          <w:sz w:val="28"/>
          <w:szCs w:val="28"/>
        </w:rPr>
      </w:pPr>
    </w:p>
    <w:p w:rsidR="00073537" w:rsidRDefault="009158A3" w:rsidP="00073537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Kontrol raporlarının sağlıklı bir değerlendirmeye tabi tutulabilmesi için;</w:t>
      </w:r>
    </w:p>
    <w:p w:rsidR="009158A3" w:rsidRDefault="009158A3" w:rsidP="00073537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="00957363">
        <w:rPr>
          <w:sz w:val="28"/>
          <w:szCs w:val="28"/>
        </w:rPr>
        <w:t>Yıl sonu</w:t>
      </w:r>
      <w:proofErr w:type="gramEnd"/>
      <w:r w:rsidR="00957363">
        <w:rPr>
          <w:sz w:val="28"/>
          <w:szCs w:val="28"/>
        </w:rPr>
        <w:t xml:space="preserve"> raporlarında, o yıla ait işlemlere ilişkin olarak düzenlenen bütün </w:t>
      </w:r>
      <w:proofErr w:type="spellStart"/>
      <w:r w:rsidR="00957363">
        <w:rPr>
          <w:sz w:val="28"/>
          <w:szCs w:val="28"/>
        </w:rPr>
        <w:t>TİF’ler</w:t>
      </w:r>
      <w:proofErr w:type="spellEnd"/>
      <w:r w:rsidR="00957363">
        <w:rPr>
          <w:sz w:val="28"/>
          <w:szCs w:val="28"/>
        </w:rPr>
        <w:t xml:space="preserve"> HYS üzerinden (veya manuel olarak) muhasebeye gönderilmiş ve muhasebe biriminde işlemler tamamlanmış olmalıdır. Ayrıca son döneme ait tüketim çıkış raporlarının da muhasebeye gönderilmiş ve muhasebeleştirilmesi tamamlanmış olmalıdır.</w:t>
      </w:r>
    </w:p>
    <w:p w:rsidR="00957363" w:rsidRDefault="00957363" w:rsidP="00073537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Yılsonunda alınan raporlarda yalnızca kuruş farklarından oluşan farklılıkların bulunması halinde Kuruş farklarına ilişkin genel yazımıza göre işlem yapılmalıdır.</w:t>
      </w:r>
    </w:p>
    <w:p w:rsidR="00957363" w:rsidRDefault="00957363" w:rsidP="00073537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Yıl içinde anlık alınan raporlarda şayet fark var ise ve bu farkın muhasebede noksan, TKYS de fazla olarak görülüyorsa sebebi; muhasebeye gönderilmeyen veya gönderildiği halde henüz muhasebeleştirilmesi tamamlanmamış TİF </w:t>
      </w:r>
      <w:proofErr w:type="spellStart"/>
      <w:r>
        <w:rPr>
          <w:sz w:val="28"/>
          <w:szCs w:val="28"/>
        </w:rPr>
        <w:t>lerden</w:t>
      </w:r>
      <w:proofErr w:type="spellEnd"/>
      <w:r>
        <w:rPr>
          <w:sz w:val="28"/>
          <w:szCs w:val="28"/>
        </w:rPr>
        <w:t xml:space="preserve"> kaynaklanabileceği düşünülmeli ve öncelikle bu TİF </w:t>
      </w:r>
      <w:proofErr w:type="spellStart"/>
      <w:r>
        <w:rPr>
          <w:sz w:val="28"/>
          <w:szCs w:val="28"/>
        </w:rPr>
        <w:t>lerin</w:t>
      </w:r>
      <w:proofErr w:type="spellEnd"/>
      <w:r>
        <w:rPr>
          <w:sz w:val="28"/>
          <w:szCs w:val="28"/>
        </w:rPr>
        <w:t xml:space="preserve"> tutarları ile farklar karşılaştırılmalıdır. Muhasebeleştirilmeyen TİF tutarları ile fark tutarı eşit değil ise hata var kabul edilmeli ve farkın nedenleri araştırılarak giderilmelidir.</w:t>
      </w:r>
      <w:bookmarkStart w:id="1" w:name="_GoBack"/>
      <w:bookmarkEnd w:id="1"/>
    </w:p>
    <w:p w:rsidR="00C76A03" w:rsidRPr="003D167A" w:rsidRDefault="00C76A03" w:rsidP="003D167A">
      <w:pPr>
        <w:spacing w:after="0"/>
        <w:ind w:firstLine="708"/>
        <w:jc w:val="both"/>
        <w:rPr>
          <w:sz w:val="28"/>
          <w:szCs w:val="28"/>
        </w:rPr>
      </w:pPr>
    </w:p>
    <w:p w:rsidR="00EA7BEF" w:rsidRPr="006B4FD4" w:rsidRDefault="001F362C" w:rsidP="001F362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sectPr w:rsidR="00EA7BEF" w:rsidRPr="006B4FD4" w:rsidSect="009F275E">
      <w:pgSz w:w="11906" w:h="16838" w:code="9"/>
      <w:pgMar w:top="1134" w:right="709" w:bottom="851" w:left="1134" w:header="709" w:footer="709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Ramazan Yılmazer" w:date="2013-12-11T17:50:00Z" w:initials="RY">
    <w:p w:rsidR="00073537" w:rsidRDefault="00073537">
      <w:pPr>
        <w:pStyle w:val="AklamaMetni"/>
      </w:pPr>
      <w:r>
        <w:rPr>
          <w:rStyle w:val="AklamaBavurusu"/>
        </w:rPr>
        <w:annotationRef/>
      </w:r>
      <w:r w:rsidR="00957363">
        <w:rPr>
          <w:vanish/>
          <w:sz w:val="28"/>
          <w:szCs w:val="28"/>
        </w:rPr>
        <w:t>göre işlem yapılmalıdır.inde Kuruş farklarına ilişkin yazımıza lmeli ve farkın nedenmleri i halde henüz muhasebeleştirilmesi tam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56A78"/>
    <w:multiLevelType w:val="hybridMultilevel"/>
    <w:tmpl w:val="F0E64C7E"/>
    <w:lvl w:ilvl="0" w:tplc="A0EE43E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D3257"/>
    <w:multiLevelType w:val="hybridMultilevel"/>
    <w:tmpl w:val="5B9E1FAC"/>
    <w:lvl w:ilvl="0" w:tplc="22660E7E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635BBB"/>
    <w:multiLevelType w:val="hybridMultilevel"/>
    <w:tmpl w:val="5E7ACDD6"/>
    <w:lvl w:ilvl="0" w:tplc="4AA886C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F0E98"/>
    <w:multiLevelType w:val="hybridMultilevel"/>
    <w:tmpl w:val="3006AD66"/>
    <w:lvl w:ilvl="0" w:tplc="069E5F66">
      <w:start w:val="1"/>
      <w:numFmt w:val="upperRoman"/>
      <w:lvlText w:val="%1-"/>
      <w:lvlJc w:val="left"/>
      <w:pPr>
        <w:ind w:left="2847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0339"/>
    <w:rsid w:val="00036707"/>
    <w:rsid w:val="000731E1"/>
    <w:rsid w:val="00073537"/>
    <w:rsid w:val="00091861"/>
    <w:rsid w:val="000B28A7"/>
    <w:rsid w:val="000F6801"/>
    <w:rsid w:val="00141DDC"/>
    <w:rsid w:val="00144904"/>
    <w:rsid w:val="001F362C"/>
    <w:rsid w:val="00216531"/>
    <w:rsid w:val="00257611"/>
    <w:rsid w:val="002A5912"/>
    <w:rsid w:val="003165D9"/>
    <w:rsid w:val="003377E4"/>
    <w:rsid w:val="00385F69"/>
    <w:rsid w:val="00396106"/>
    <w:rsid w:val="003B0FCA"/>
    <w:rsid w:val="003B11E7"/>
    <w:rsid w:val="003B7069"/>
    <w:rsid w:val="003D167A"/>
    <w:rsid w:val="00450617"/>
    <w:rsid w:val="00462D04"/>
    <w:rsid w:val="004E0968"/>
    <w:rsid w:val="004F58B7"/>
    <w:rsid w:val="005313AC"/>
    <w:rsid w:val="00560DA0"/>
    <w:rsid w:val="00567AFD"/>
    <w:rsid w:val="005D1FA6"/>
    <w:rsid w:val="005F32A1"/>
    <w:rsid w:val="006077D2"/>
    <w:rsid w:val="006625E4"/>
    <w:rsid w:val="006B4FD4"/>
    <w:rsid w:val="006E64D5"/>
    <w:rsid w:val="006E784A"/>
    <w:rsid w:val="0071722A"/>
    <w:rsid w:val="007322C1"/>
    <w:rsid w:val="007414BF"/>
    <w:rsid w:val="00745B27"/>
    <w:rsid w:val="00765C3A"/>
    <w:rsid w:val="007C06E3"/>
    <w:rsid w:val="007C0F3B"/>
    <w:rsid w:val="007E3B8F"/>
    <w:rsid w:val="007E68A4"/>
    <w:rsid w:val="007E6AAC"/>
    <w:rsid w:val="00806EDE"/>
    <w:rsid w:val="0083477D"/>
    <w:rsid w:val="008C699D"/>
    <w:rsid w:val="008F188D"/>
    <w:rsid w:val="0090288F"/>
    <w:rsid w:val="009067EE"/>
    <w:rsid w:val="009158A3"/>
    <w:rsid w:val="009443A5"/>
    <w:rsid w:val="00957363"/>
    <w:rsid w:val="00987A76"/>
    <w:rsid w:val="009A0E4D"/>
    <w:rsid w:val="009D61D8"/>
    <w:rsid w:val="009F275E"/>
    <w:rsid w:val="00A34876"/>
    <w:rsid w:val="00A37D15"/>
    <w:rsid w:val="00A470A4"/>
    <w:rsid w:val="00A55E36"/>
    <w:rsid w:val="00A57967"/>
    <w:rsid w:val="00AC6262"/>
    <w:rsid w:val="00B53496"/>
    <w:rsid w:val="00B57EEA"/>
    <w:rsid w:val="00B6335E"/>
    <w:rsid w:val="00B747B4"/>
    <w:rsid w:val="00B7528E"/>
    <w:rsid w:val="00BC3AFC"/>
    <w:rsid w:val="00BD433E"/>
    <w:rsid w:val="00C60339"/>
    <w:rsid w:val="00C76A03"/>
    <w:rsid w:val="00CE318E"/>
    <w:rsid w:val="00D173EB"/>
    <w:rsid w:val="00D55853"/>
    <w:rsid w:val="00D57940"/>
    <w:rsid w:val="00D6486B"/>
    <w:rsid w:val="00D8057F"/>
    <w:rsid w:val="00D83A6A"/>
    <w:rsid w:val="00DB1B49"/>
    <w:rsid w:val="00DD29BB"/>
    <w:rsid w:val="00E038D0"/>
    <w:rsid w:val="00E67A1F"/>
    <w:rsid w:val="00EA67AE"/>
    <w:rsid w:val="00EA7BEF"/>
    <w:rsid w:val="00EB7B2B"/>
    <w:rsid w:val="00EC46A9"/>
    <w:rsid w:val="00ED0351"/>
    <w:rsid w:val="00F2506F"/>
    <w:rsid w:val="00F356A7"/>
    <w:rsid w:val="00FA2DED"/>
    <w:rsid w:val="00FD0D9B"/>
    <w:rsid w:val="00FE224B"/>
    <w:rsid w:val="00FE6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80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4FD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7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A7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62D04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07353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7353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7353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7353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7353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4FD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7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A7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62D04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07353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7353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7353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7353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73537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0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2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8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kbstest.muhasebat.gov.tr:7013/TMYS/tmys/mngTempKayitlari.htm?tip=0" TargetMode="External"/><Relationship Id="rId18" Type="http://schemas.openxmlformats.org/officeDocument/2006/relationships/hyperlink" Target="javascript:%20d.o(10);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hyperlink" Target="javascript:%20d.o(15);" TargetMode="External"/><Relationship Id="rId34" Type="http://schemas.openxmlformats.org/officeDocument/2006/relationships/hyperlink" Target="http://kbstest.muhasebat.gov.tr:7013/TMYS/tmys/mngTempKayitlari.htm?tip=0" TargetMode="External"/><Relationship Id="rId42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image" Target="media/image5.gif"/><Relationship Id="rId17" Type="http://schemas.openxmlformats.org/officeDocument/2006/relationships/hyperlink" Target="http://kbstest.muhasebat.gov.tr:7013/TMYS/tmys/tifDuzeltmeyeAc.htm?tip=1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8.gif"/><Relationship Id="rId29" Type="http://schemas.openxmlformats.org/officeDocument/2006/relationships/hyperlink" Target="http://kbstest.muhasebat.gov.tr:7013/TMYS/tmys/mngTempKayitlari.htm?tip=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javascript:%20d.o(9);" TargetMode="External"/><Relationship Id="rId11" Type="http://schemas.openxmlformats.org/officeDocument/2006/relationships/image" Target="media/image4.gif"/><Relationship Id="rId24" Type="http://schemas.openxmlformats.org/officeDocument/2006/relationships/hyperlink" Target="javascript:%20d.o(15);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kbstest.muhasebat.gov.tr:7013/TMYS/tmys/mngStokMiktar.htm" TargetMode="External"/><Relationship Id="rId23" Type="http://schemas.openxmlformats.org/officeDocument/2006/relationships/image" Target="media/image9.gif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3.gif"/><Relationship Id="rId19" Type="http://schemas.openxmlformats.org/officeDocument/2006/relationships/image" Target="media/image7.gif"/><Relationship Id="rId31" Type="http://schemas.openxmlformats.org/officeDocument/2006/relationships/hyperlink" Target="http://kbstest.muhasebat.gov.tr:7013/TMYS/tmys/mngTempKayitlari.htm?tip=0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%20d.o(14);" TargetMode="External"/><Relationship Id="rId14" Type="http://schemas.openxmlformats.org/officeDocument/2006/relationships/hyperlink" Target="http://kbstest.muhasebat.gov.tr:7013/TMYS/tmys/mngTempKayitlari.htm?tip=1" TargetMode="External"/><Relationship Id="rId22" Type="http://schemas.openxmlformats.org/officeDocument/2006/relationships/hyperlink" Target="javascript:%20d.o(11);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4E26A-C2A3-4116-A375-7D6971A05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1659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Geylani Gözcü</dc:creator>
  <cp:lastModifiedBy>Ha</cp:lastModifiedBy>
  <cp:revision>2</cp:revision>
  <dcterms:created xsi:type="dcterms:W3CDTF">2014-01-22T07:21:00Z</dcterms:created>
  <dcterms:modified xsi:type="dcterms:W3CDTF">2014-01-22T07:21:00Z</dcterms:modified>
</cp:coreProperties>
</file>